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4213C" w14:textId="77777777" w:rsidR="00E10216" w:rsidRPr="00E10216" w:rsidRDefault="00E10216" w:rsidP="00E10216">
      <w:pPr>
        <w:jc w:val="center"/>
        <w:rPr>
          <w:rFonts w:ascii="Calibri" w:eastAsia="Calibri" w:hAnsi="Calibri" w:cs="Calibri"/>
          <w:kern w:val="0"/>
          <w:lang w:val="pl-PL" w:eastAsia="lt-LT"/>
          <w14:ligatures w14:val="none"/>
        </w:rPr>
      </w:pPr>
      <w:bookmarkStart w:id="0" w:name="_Toc175604662"/>
      <w:r w:rsidRPr="00E10216">
        <w:rPr>
          <w:rFonts w:ascii="Times New Roman" w:eastAsiaTheme="majorEastAsia" w:hAnsi="Times New Roman" w:cstheme="majorBidi"/>
          <w:b/>
          <w:color w:val="000000" w:themeColor="text1"/>
          <w:kern w:val="0"/>
          <w:sz w:val="24"/>
          <w:szCs w:val="32"/>
          <w:lang w:val="pl-PL" w:eastAsia="lt-LT"/>
          <w14:ligatures w14:val="none"/>
        </w:rPr>
        <w:t>Medžiagos aprašas</w:t>
      </w:r>
      <w:bookmarkEnd w:id="0"/>
    </w:p>
    <w:p w14:paraId="30AED6EB" w14:textId="77777777" w:rsidR="00297156" w:rsidRDefault="00297156"/>
    <w:tbl>
      <w:tblPr>
        <w:tblStyle w:val="Tabela-Siatka"/>
        <w:tblW w:w="9359" w:type="dxa"/>
        <w:tblLook w:val="04A0" w:firstRow="1" w:lastRow="0" w:firstColumn="1" w:lastColumn="0" w:noHBand="0" w:noVBand="1"/>
      </w:tblPr>
      <w:tblGrid>
        <w:gridCol w:w="9359"/>
      </w:tblGrid>
      <w:tr w:rsidR="00297156" w:rsidRPr="00297156" w14:paraId="43A0F137" w14:textId="77777777" w:rsidTr="00E56443">
        <w:trPr>
          <w:trHeight w:val="555"/>
        </w:trPr>
        <w:tc>
          <w:tcPr>
            <w:tcW w:w="9359" w:type="dxa"/>
            <w:vAlign w:val="center"/>
          </w:tcPr>
          <w:p w14:paraId="0508F4B8" w14:textId="6FB55DA1" w:rsidR="00E56443" w:rsidRPr="00297156" w:rsidRDefault="00297156" w:rsidP="00E56443">
            <w:pPr>
              <w:jc w:val="both"/>
              <w:rPr>
                <w:rFonts w:ascii="Times New Roman" w:eastAsia="Aptos" w:hAnsi="Times New Roman" w:cs="Times New Roman"/>
                <w:bCs/>
                <w:sz w:val="24"/>
                <w:szCs w:val="24"/>
              </w:rPr>
            </w:pPr>
            <w:r w:rsidRPr="00297156">
              <w:rPr>
                <w:rFonts w:ascii="Times New Roman" w:eastAsia="Aptos" w:hAnsi="Times New Roman" w:cs="Times New Roman"/>
                <w:b/>
                <w:sz w:val="24"/>
                <w:szCs w:val="24"/>
              </w:rPr>
              <w:t>Pavadinimas</w:t>
            </w:r>
            <w:r w:rsidRPr="00297156">
              <w:rPr>
                <w:rFonts w:ascii="Times New Roman" w:eastAsia="Aptos" w:hAnsi="Times New Roman" w:cs="Times New Roman"/>
                <w:sz w:val="24"/>
                <w:szCs w:val="24"/>
              </w:rPr>
              <w:t xml:space="preserve">: </w:t>
            </w:r>
            <w:r w:rsidRPr="00297156">
              <w:rPr>
                <w:rFonts w:ascii="Times New Roman" w:eastAsia="Times New Roman" w:hAnsi="Times New Roman" w:cs="Times New Roman"/>
                <w:color w:val="000000"/>
                <w:sz w:val="24"/>
                <w:szCs w:val="24"/>
                <w:lang w:eastAsia="lt-LT"/>
              </w:rPr>
              <w:t>Autorių (</w:t>
            </w:r>
            <w:r>
              <w:rPr>
                <w:rFonts w:ascii="Times New Roman" w:eastAsia="Times New Roman" w:hAnsi="Times New Roman" w:cs="Times New Roman"/>
                <w:color w:val="000000"/>
                <w:sz w:val="24"/>
                <w:szCs w:val="24"/>
                <w:lang w:eastAsia="lt-LT"/>
              </w:rPr>
              <w:t>J.Mincewicz</w:t>
            </w:r>
            <w:r w:rsidRPr="00297156">
              <w:rPr>
                <w:rFonts w:ascii="Times New Roman" w:eastAsia="Times New Roman" w:hAnsi="Times New Roman" w:cs="Times New Roman"/>
                <w:color w:val="000000"/>
                <w:sz w:val="24"/>
                <w:szCs w:val="24"/>
                <w:lang w:eastAsia="lt-LT"/>
              </w:rPr>
              <w:t>), kurių kūryba ar biografija susijusi su Lietuva, tekstų analizė, interpretacija ir vertinimas. Problematika ir kontekstai.</w:t>
            </w:r>
          </w:p>
        </w:tc>
      </w:tr>
      <w:tr w:rsidR="00297156" w:rsidRPr="00297156" w14:paraId="4AA71F33" w14:textId="77777777" w:rsidTr="00E56443">
        <w:trPr>
          <w:trHeight w:val="277"/>
        </w:trPr>
        <w:tc>
          <w:tcPr>
            <w:tcW w:w="9359" w:type="dxa"/>
          </w:tcPr>
          <w:p w14:paraId="10529191" w14:textId="1BD5EFB0" w:rsidR="00E56443" w:rsidRPr="00297156" w:rsidRDefault="00297156" w:rsidP="00E56443">
            <w:pPr>
              <w:jc w:val="both"/>
              <w:rPr>
                <w:rFonts w:ascii="Times New Roman" w:eastAsia="Aptos" w:hAnsi="Times New Roman" w:cs="Times New Roman"/>
                <w:bCs/>
                <w:sz w:val="24"/>
                <w:szCs w:val="24"/>
              </w:rPr>
            </w:pPr>
            <w:r w:rsidRPr="00297156">
              <w:rPr>
                <w:rFonts w:ascii="Times New Roman" w:eastAsia="Aptos" w:hAnsi="Times New Roman" w:cs="Times New Roman"/>
                <w:bCs/>
                <w:sz w:val="24"/>
                <w:szCs w:val="24"/>
              </w:rPr>
              <w:t>Dalykas:</w:t>
            </w:r>
            <w:r w:rsidRPr="00297156">
              <w:rPr>
                <w:rFonts w:ascii="Times New Roman" w:eastAsia="Aptos" w:hAnsi="Times New Roman" w:cs="Times New Roman"/>
                <w:sz w:val="24"/>
                <w:szCs w:val="24"/>
              </w:rPr>
              <w:t xml:space="preserve"> </w:t>
            </w:r>
            <w:r w:rsidRPr="00297156">
              <w:rPr>
                <w:rFonts w:ascii="Times New Roman" w:eastAsia="Aptos" w:hAnsi="Times New Roman" w:cs="Times New Roman"/>
                <w:bCs/>
                <w:sz w:val="24"/>
                <w:szCs w:val="24"/>
              </w:rPr>
              <w:t>Lenkų tautinės mažumos gimtoji kalba ir literatūra</w:t>
            </w:r>
          </w:p>
        </w:tc>
      </w:tr>
      <w:tr w:rsidR="00297156" w:rsidRPr="00297156" w14:paraId="1A07FF98" w14:textId="77777777" w:rsidTr="00E56443">
        <w:trPr>
          <w:trHeight w:val="265"/>
        </w:trPr>
        <w:tc>
          <w:tcPr>
            <w:tcW w:w="9359" w:type="dxa"/>
          </w:tcPr>
          <w:p w14:paraId="0864B1DC" w14:textId="7958F2B3" w:rsidR="00E56443" w:rsidRPr="00297156" w:rsidRDefault="00297156" w:rsidP="00E56443">
            <w:pPr>
              <w:jc w:val="both"/>
              <w:rPr>
                <w:rFonts w:ascii="Times New Roman" w:eastAsia="Aptos" w:hAnsi="Times New Roman" w:cs="Times New Roman"/>
                <w:bCs/>
                <w:sz w:val="24"/>
                <w:szCs w:val="24"/>
                <w:lang w:val="pl-PL"/>
              </w:rPr>
            </w:pPr>
            <w:r w:rsidRPr="00297156">
              <w:rPr>
                <w:rFonts w:ascii="Times New Roman" w:eastAsia="Aptos" w:hAnsi="Times New Roman" w:cs="Times New Roman"/>
                <w:bCs/>
                <w:sz w:val="24"/>
                <w:szCs w:val="24"/>
                <w:lang w:val="pl-PL"/>
              </w:rPr>
              <w:t>Klasė</w:t>
            </w:r>
            <w:r w:rsidRPr="00297156">
              <w:rPr>
                <w:rFonts w:ascii="Times New Roman" w:eastAsia="Aptos" w:hAnsi="Times New Roman" w:cs="Times New Roman"/>
                <w:b/>
                <w:bCs/>
                <w:sz w:val="24"/>
                <w:szCs w:val="24"/>
                <w:lang w:val="pl-PL"/>
              </w:rPr>
              <w:t xml:space="preserve">: IV </w:t>
            </w:r>
            <w:r w:rsidRPr="00297156">
              <w:rPr>
                <w:rFonts w:ascii="Times New Roman" w:eastAsia="Times New Roman" w:hAnsi="Times New Roman" w:cs="Times New Roman"/>
                <w:sz w:val="24"/>
                <w:szCs w:val="24"/>
                <w:lang w:eastAsia="pl-PL"/>
              </w:rPr>
              <w:t>gimnazijos</w:t>
            </w:r>
          </w:p>
        </w:tc>
      </w:tr>
      <w:tr w:rsidR="00297156" w:rsidRPr="00297156" w14:paraId="30D647BC" w14:textId="77777777" w:rsidTr="00E56443">
        <w:trPr>
          <w:trHeight w:val="10557"/>
        </w:trPr>
        <w:tc>
          <w:tcPr>
            <w:tcW w:w="9359" w:type="dxa"/>
          </w:tcPr>
          <w:p w14:paraId="3FE52650" w14:textId="77777777" w:rsidR="00297156" w:rsidRPr="00297156" w:rsidRDefault="00297156" w:rsidP="00297156">
            <w:pPr>
              <w:jc w:val="both"/>
              <w:rPr>
                <w:rFonts w:ascii="Times New Roman" w:eastAsia="Aptos" w:hAnsi="Times New Roman" w:cs="Times New Roman"/>
                <w:bCs/>
                <w:sz w:val="24"/>
                <w:szCs w:val="24"/>
              </w:rPr>
            </w:pPr>
            <w:r w:rsidRPr="00297156">
              <w:rPr>
                <w:rFonts w:ascii="Times New Roman" w:eastAsia="Aptos" w:hAnsi="Times New Roman" w:cs="Times New Roman"/>
                <w:bCs/>
                <w:sz w:val="24"/>
                <w:szCs w:val="24"/>
              </w:rPr>
              <w:t xml:space="preserve">Pasiekimų sritis: žr. pasiekimų raida: </w:t>
            </w:r>
          </w:p>
          <w:p w14:paraId="54FB9876" w14:textId="77777777" w:rsidR="00297156" w:rsidRPr="00297156" w:rsidRDefault="00297156" w:rsidP="00297156">
            <w:pPr>
              <w:jc w:val="both"/>
              <w:rPr>
                <w:rFonts w:ascii="Times New Roman" w:eastAsia="Times New Roman" w:hAnsi="Times New Roman" w:cs="Times New Roman"/>
                <w:sz w:val="24"/>
                <w:szCs w:val="24"/>
                <w:lang w:eastAsia="pl-PL"/>
              </w:rPr>
            </w:pPr>
            <w:r w:rsidRPr="00297156">
              <w:rPr>
                <w:rFonts w:ascii="Times New Roman" w:eastAsia="Times New Roman" w:hAnsi="Times New Roman" w:cs="Times New Roman"/>
                <w:b/>
                <w:bCs/>
                <w:sz w:val="24"/>
                <w:szCs w:val="24"/>
                <w:lang w:eastAsia="pl-PL"/>
              </w:rPr>
              <w:t>Kalbėjimas, klausymas ir sąveika</w:t>
            </w:r>
          </w:p>
          <w:p w14:paraId="5314D90F" w14:textId="77777777" w:rsidR="00297156" w:rsidRPr="00297156" w:rsidRDefault="00297156" w:rsidP="00297156">
            <w:pPr>
              <w:shd w:val="clear" w:color="auto" w:fill="FFFFFF"/>
              <w:jc w:val="both"/>
              <w:rPr>
                <w:rFonts w:ascii="Times New Roman" w:eastAsia="Times New Roman" w:hAnsi="Times New Roman" w:cs="Times New Roman"/>
                <w:color w:val="000000"/>
                <w:sz w:val="24"/>
                <w:szCs w:val="24"/>
                <w:lang w:eastAsia="lt-LT"/>
              </w:rPr>
            </w:pPr>
            <w:r w:rsidRPr="00297156">
              <w:rPr>
                <w:rFonts w:ascii="Times New Roman" w:eastAsia="Times New Roman" w:hAnsi="Times New Roman" w:cs="Times New Roman"/>
                <w:color w:val="000000"/>
                <w:sz w:val="24"/>
                <w:szCs w:val="24"/>
                <w:lang w:eastAsia="lt-LT"/>
              </w:rPr>
              <w:t>Klausydamas įvairių tekstų [...] bendrine sakytine kalba, [...] kelia hipotezes, analizuoja argumentų tinkamumą. [...] </w:t>
            </w:r>
            <w:r w:rsidRPr="00297156">
              <w:rPr>
                <w:rFonts w:ascii="Times New Roman" w:eastAsia="Times New Roman" w:hAnsi="Times New Roman" w:cs="Times New Roman"/>
                <w:b/>
                <w:bCs/>
                <w:color w:val="000000"/>
                <w:sz w:val="24"/>
                <w:szCs w:val="24"/>
                <w:lang w:eastAsia="lt-LT"/>
              </w:rPr>
              <w:t>(A1.1.3)</w:t>
            </w:r>
            <w:r w:rsidRPr="00297156">
              <w:rPr>
                <w:rFonts w:ascii="Times New Roman" w:eastAsia="Times New Roman" w:hAnsi="Times New Roman" w:cs="Times New Roman"/>
                <w:color w:val="000000"/>
                <w:sz w:val="24"/>
                <w:szCs w:val="24"/>
                <w:lang w:eastAsia="lt-LT"/>
              </w:rPr>
              <w:t>.</w:t>
            </w:r>
          </w:p>
          <w:p w14:paraId="61D7E765" w14:textId="77777777" w:rsidR="00297156" w:rsidRPr="00297156" w:rsidRDefault="00297156" w:rsidP="00297156">
            <w:pPr>
              <w:shd w:val="clear" w:color="auto" w:fill="FFFFFF"/>
              <w:jc w:val="both"/>
              <w:rPr>
                <w:rFonts w:ascii="Times New Roman" w:eastAsia="Times New Roman" w:hAnsi="Times New Roman" w:cs="Times New Roman"/>
                <w:color w:val="000000"/>
                <w:sz w:val="24"/>
                <w:szCs w:val="24"/>
                <w:lang w:eastAsia="lt-LT"/>
              </w:rPr>
            </w:pPr>
            <w:r w:rsidRPr="00297156">
              <w:rPr>
                <w:rFonts w:ascii="Times New Roman" w:eastAsia="Times New Roman" w:hAnsi="Times New Roman" w:cs="Times New Roman"/>
                <w:color w:val="000000"/>
                <w:sz w:val="24"/>
                <w:szCs w:val="24"/>
                <w:lang w:eastAsia="lt-LT"/>
              </w:rPr>
              <w:t>Samprotauja apie tekste keliamų problemų, sprendimo būdų ir išvadų pagrįstumą. Vertina teksto turinį, faktų ir (ar) nuomonės daroma įtaką. Paaiškina, kaip kalbinės raiškos priemonės veikia kito žmogaus ir visuomenės nuomones, jų vertybines nuostatas </w:t>
            </w:r>
            <w:r w:rsidRPr="00297156">
              <w:rPr>
                <w:rFonts w:ascii="Times New Roman" w:eastAsia="Times New Roman" w:hAnsi="Times New Roman" w:cs="Times New Roman"/>
                <w:b/>
                <w:bCs/>
                <w:color w:val="000000"/>
                <w:sz w:val="24"/>
                <w:szCs w:val="24"/>
                <w:lang w:eastAsia="lt-LT"/>
              </w:rPr>
              <w:t>(A1.2.3)</w:t>
            </w:r>
            <w:r w:rsidRPr="00297156">
              <w:rPr>
                <w:rFonts w:ascii="Times New Roman" w:eastAsia="Times New Roman" w:hAnsi="Times New Roman" w:cs="Times New Roman"/>
                <w:color w:val="000000"/>
                <w:sz w:val="24"/>
                <w:szCs w:val="24"/>
                <w:lang w:eastAsia="lt-LT"/>
              </w:rPr>
              <w:t>.</w:t>
            </w:r>
          </w:p>
          <w:p w14:paraId="32D4EA74" w14:textId="77777777" w:rsidR="00297156" w:rsidRPr="00297156" w:rsidRDefault="00297156" w:rsidP="00297156">
            <w:pPr>
              <w:jc w:val="both"/>
              <w:rPr>
                <w:rFonts w:ascii="Times New Roman" w:eastAsia="Times New Roman" w:hAnsi="Times New Roman" w:cs="Times New Roman"/>
                <w:b/>
                <w:bCs/>
                <w:sz w:val="24"/>
                <w:szCs w:val="24"/>
                <w:lang w:eastAsia="pl-PL"/>
              </w:rPr>
            </w:pPr>
            <w:r w:rsidRPr="00297156">
              <w:rPr>
                <w:rFonts w:ascii="Times New Roman" w:eastAsia="Times New Roman" w:hAnsi="Times New Roman" w:cs="Times New Roman"/>
                <w:b/>
                <w:bCs/>
                <w:sz w:val="24"/>
                <w:szCs w:val="24"/>
                <w:lang w:eastAsia="pl-PL"/>
              </w:rPr>
              <w:t xml:space="preserve">Skaitymas ir teksto supratimas </w:t>
            </w:r>
          </w:p>
          <w:p w14:paraId="2D333909" w14:textId="77777777" w:rsidR="00297156" w:rsidRPr="00297156" w:rsidRDefault="00297156" w:rsidP="00297156">
            <w:pPr>
              <w:jc w:val="both"/>
              <w:rPr>
                <w:rFonts w:ascii="Times New Roman" w:eastAsia="Aptos" w:hAnsi="Times New Roman" w:cs="Times New Roman"/>
                <w:color w:val="000000"/>
                <w:sz w:val="24"/>
                <w:szCs w:val="24"/>
                <w:shd w:val="clear" w:color="auto" w:fill="FFFFFF"/>
              </w:rPr>
            </w:pPr>
            <w:r w:rsidRPr="00297156">
              <w:rPr>
                <w:rFonts w:ascii="Times New Roman" w:eastAsia="Aptos" w:hAnsi="Times New Roman" w:cs="Times New Roman"/>
                <w:color w:val="000000"/>
                <w:sz w:val="24"/>
                <w:szCs w:val="24"/>
                <w:shd w:val="clear" w:color="auto" w:fill="FFFFFF"/>
              </w:rPr>
              <w:t>Tikslingai parenka skaitymo strategijas ir kūrybiškai jas taiko </w:t>
            </w:r>
            <w:r w:rsidRPr="00297156">
              <w:rPr>
                <w:rFonts w:ascii="Times New Roman" w:eastAsia="Aptos" w:hAnsi="Times New Roman" w:cs="Times New Roman"/>
                <w:b/>
                <w:bCs/>
                <w:sz w:val="24"/>
                <w:szCs w:val="24"/>
                <w:shd w:val="clear" w:color="auto" w:fill="FFFFFF"/>
              </w:rPr>
              <w:t>(B1.3.3)</w:t>
            </w:r>
            <w:r w:rsidRPr="00297156">
              <w:rPr>
                <w:rFonts w:ascii="Times New Roman" w:eastAsia="Aptos" w:hAnsi="Times New Roman" w:cs="Times New Roman"/>
                <w:color w:val="000000"/>
                <w:sz w:val="24"/>
                <w:szCs w:val="24"/>
                <w:shd w:val="clear" w:color="auto" w:fill="FFFFFF"/>
              </w:rPr>
              <w:t>.</w:t>
            </w:r>
          </w:p>
          <w:p w14:paraId="211FE065" w14:textId="77777777" w:rsidR="00297156" w:rsidRPr="00297156" w:rsidRDefault="00297156" w:rsidP="00297156">
            <w:pPr>
              <w:jc w:val="both"/>
              <w:rPr>
                <w:rFonts w:ascii="Times New Roman" w:eastAsia="Aptos" w:hAnsi="Times New Roman" w:cs="Times New Roman"/>
                <w:color w:val="000000"/>
                <w:sz w:val="24"/>
                <w:szCs w:val="24"/>
                <w:shd w:val="clear" w:color="auto" w:fill="FFFFFF"/>
              </w:rPr>
            </w:pPr>
            <w:r w:rsidRPr="00297156">
              <w:rPr>
                <w:rFonts w:ascii="Times New Roman" w:eastAsia="Aptos" w:hAnsi="Times New Roman" w:cs="Times New Roman"/>
                <w:color w:val="000000"/>
                <w:sz w:val="24"/>
                <w:szCs w:val="24"/>
                <w:shd w:val="clear" w:color="auto" w:fill="FFFFFF"/>
              </w:rPr>
              <w:t xml:space="preserve">Randa ir paaiškina netiesiogiai pateiktą tekste informaciją, išreikštus požiūrius, aptaria teksto autoriaus intencijas. Įžvelgia ir aptaria teksto nevienareikšmiškumo apraiškas [...] </w:t>
            </w:r>
            <w:r w:rsidRPr="00297156">
              <w:rPr>
                <w:rFonts w:ascii="Times New Roman" w:eastAsia="Aptos" w:hAnsi="Times New Roman" w:cs="Times New Roman"/>
                <w:b/>
                <w:bCs/>
                <w:sz w:val="24"/>
                <w:szCs w:val="24"/>
                <w:shd w:val="clear" w:color="auto" w:fill="FFFFFF"/>
              </w:rPr>
              <w:t>(B2.2.3)</w:t>
            </w:r>
            <w:r w:rsidRPr="00297156">
              <w:rPr>
                <w:rFonts w:ascii="Times New Roman" w:eastAsia="Aptos" w:hAnsi="Times New Roman" w:cs="Times New Roman"/>
                <w:color w:val="000000"/>
                <w:sz w:val="24"/>
                <w:szCs w:val="24"/>
                <w:shd w:val="clear" w:color="auto" w:fill="FFFFFF"/>
              </w:rPr>
              <w:t>.</w:t>
            </w:r>
          </w:p>
          <w:p w14:paraId="5EF0392A" w14:textId="77777777" w:rsidR="00297156" w:rsidRPr="00297156" w:rsidRDefault="00297156" w:rsidP="00297156">
            <w:pPr>
              <w:jc w:val="both"/>
              <w:rPr>
                <w:rFonts w:ascii="Times New Roman" w:eastAsia="Aptos" w:hAnsi="Times New Roman" w:cs="Times New Roman"/>
                <w:color w:val="000000"/>
                <w:sz w:val="24"/>
                <w:szCs w:val="24"/>
                <w:shd w:val="clear" w:color="auto" w:fill="FFFFFF"/>
              </w:rPr>
            </w:pPr>
            <w:r w:rsidRPr="00297156">
              <w:rPr>
                <w:rFonts w:ascii="Times New Roman" w:eastAsia="Aptos" w:hAnsi="Times New Roman" w:cs="Times New Roman"/>
                <w:color w:val="000000"/>
                <w:sz w:val="24"/>
                <w:szCs w:val="24"/>
                <w:shd w:val="clear" w:color="auto" w:fill="FFFFFF"/>
              </w:rPr>
              <w:t>Sieja, lygina ir aptaria tekste esančią informaciją su žiniomis iš įvairių šaltinių. Kritiškai vertina tekstą, argumentuotai išsako savo nuomonę apie nagrinėjamą tekstą, remdamasis savo išmanymu, tekstu, specifinėmis žiniomis ir viešai prieinama informacija. Lygina tekstą su kitais tekstais pasirinktu aspektu </w:t>
            </w:r>
            <w:r w:rsidRPr="00297156">
              <w:rPr>
                <w:rFonts w:ascii="Times New Roman" w:eastAsia="Aptos" w:hAnsi="Times New Roman" w:cs="Times New Roman"/>
                <w:b/>
                <w:bCs/>
                <w:sz w:val="24"/>
                <w:szCs w:val="24"/>
                <w:shd w:val="clear" w:color="auto" w:fill="FFFFFF"/>
              </w:rPr>
              <w:t>(B2.4.3)</w:t>
            </w:r>
            <w:r w:rsidRPr="00297156">
              <w:rPr>
                <w:rFonts w:ascii="Times New Roman" w:eastAsia="Aptos" w:hAnsi="Times New Roman" w:cs="Times New Roman"/>
                <w:color w:val="000000"/>
                <w:sz w:val="24"/>
                <w:szCs w:val="24"/>
                <w:shd w:val="clear" w:color="auto" w:fill="FFFFFF"/>
              </w:rPr>
              <w:t>.</w:t>
            </w:r>
          </w:p>
          <w:p w14:paraId="40CDDC1F" w14:textId="77777777" w:rsidR="00297156" w:rsidRPr="00297156" w:rsidRDefault="00297156" w:rsidP="00297156">
            <w:pPr>
              <w:jc w:val="both"/>
              <w:rPr>
                <w:rFonts w:ascii="Times New Roman" w:eastAsia="Aptos" w:hAnsi="Times New Roman" w:cs="Times New Roman"/>
                <w:color w:val="000000"/>
                <w:sz w:val="24"/>
                <w:szCs w:val="24"/>
                <w:shd w:val="clear" w:color="auto" w:fill="FFFFFF"/>
              </w:rPr>
            </w:pPr>
            <w:r w:rsidRPr="00297156">
              <w:rPr>
                <w:rFonts w:ascii="Times New Roman" w:eastAsia="Aptos" w:hAnsi="Times New Roman" w:cs="Times New Roman"/>
                <w:color w:val="000000"/>
                <w:sz w:val="24"/>
                <w:szCs w:val="24"/>
                <w:shd w:val="clear" w:color="auto" w:fill="FFFFFF"/>
              </w:rPr>
              <w:t>Pasirinktuose šaltiniuose randa, atrenka ir vertina informaciją, reikalingą konkrečiai problemai spręsti. Palygina, sistemina ir apibendrina informaciją iš kelių skirtingų šaltinių </w:t>
            </w:r>
            <w:r w:rsidRPr="00297156">
              <w:rPr>
                <w:rFonts w:ascii="Times New Roman" w:eastAsia="Aptos" w:hAnsi="Times New Roman" w:cs="Times New Roman"/>
                <w:b/>
                <w:bCs/>
                <w:sz w:val="24"/>
                <w:szCs w:val="24"/>
                <w:shd w:val="clear" w:color="auto" w:fill="FFFFFF"/>
              </w:rPr>
              <w:t>(B3.1.3).</w:t>
            </w:r>
          </w:p>
          <w:p w14:paraId="34825F43" w14:textId="77777777" w:rsidR="00297156" w:rsidRPr="00E10216" w:rsidRDefault="00297156" w:rsidP="00297156">
            <w:pPr>
              <w:jc w:val="both"/>
              <w:rPr>
                <w:rFonts w:ascii="Times New Roman" w:eastAsia="Times New Roman" w:hAnsi="Times New Roman" w:cs="Times New Roman"/>
                <w:b/>
                <w:bCs/>
                <w:sz w:val="24"/>
                <w:szCs w:val="24"/>
                <w:shd w:val="clear" w:color="auto" w:fill="FFFFFF"/>
                <w:lang w:eastAsia="pl-PL"/>
              </w:rPr>
            </w:pPr>
            <w:r w:rsidRPr="00E10216">
              <w:rPr>
                <w:rFonts w:ascii="Times New Roman" w:eastAsia="Times New Roman" w:hAnsi="Times New Roman" w:cs="Times New Roman"/>
                <w:b/>
                <w:bCs/>
                <w:sz w:val="24"/>
                <w:szCs w:val="24"/>
                <w:shd w:val="clear" w:color="auto" w:fill="FFFFFF"/>
                <w:lang w:eastAsia="pl-PL"/>
              </w:rPr>
              <w:t>Rašymas ir teksto kūrimas</w:t>
            </w:r>
          </w:p>
          <w:p w14:paraId="088D6A8E" w14:textId="77777777" w:rsidR="00297156" w:rsidRPr="00E10216" w:rsidRDefault="00297156" w:rsidP="00297156">
            <w:pPr>
              <w:jc w:val="both"/>
              <w:rPr>
                <w:rFonts w:ascii="Times New Roman" w:eastAsia="Aptos" w:hAnsi="Times New Roman" w:cs="Times New Roman"/>
                <w:color w:val="000000"/>
                <w:sz w:val="24"/>
                <w:szCs w:val="24"/>
                <w:shd w:val="clear" w:color="auto" w:fill="FFFFFF"/>
              </w:rPr>
            </w:pPr>
            <w:r w:rsidRPr="00E10216">
              <w:rPr>
                <w:rFonts w:ascii="Times New Roman" w:eastAsia="Aptos" w:hAnsi="Times New Roman" w:cs="Times New Roman"/>
                <w:color w:val="000000"/>
                <w:sz w:val="24"/>
                <w:szCs w:val="24"/>
                <w:shd w:val="clear" w:color="auto" w:fill="FFFFFF"/>
              </w:rPr>
              <w:t xml:space="preserve">Siekdamas vienareikšmiškumo, preciziškumo, vaizdingumo ir teksto estetikos iš esmės tinkamai ir tikslingai vartoja abstrakčią ir specifinę leksiką, gramatines konstrukcijas, [...] </w:t>
            </w:r>
            <w:r w:rsidRPr="00E10216">
              <w:rPr>
                <w:rFonts w:ascii="Times New Roman" w:eastAsia="Aptos" w:hAnsi="Times New Roman" w:cs="Times New Roman"/>
                <w:b/>
                <w:bCs/>
                <w:color w:val="000000"/>
                <w:sz w:val="24"/>
                <w:szCs w:val="24"/>
                <w:shd w:val="clear" w:color="auto" w:fill="FFFFFF"/>
              </w:rPr>
              <w:t>(C1.3.3)</w:t>
            </w:r>
            <w:r w:rsidRPr="00E10216">
              <w:rPr>
                <w:rFonts w:ascii="Times New Roman" w:eastAsia="Aptos" w:hAnsi="Times New Roman" w:cs="Times New Roman"/>
                <w:color w:val="000000"/>
                <w:sz w:val="24"/>
                <w:szCs w:val="24"/>
                <w:shd w:val="clear" w:color="auto" w:fill="FFFFFF"/>
              </w:rPr>
              <w:t>.</w:t>
            </w:r>
          </w:p>
          <w:p w14:paraId="343D7B90" w14:textId="77777777" w:rsidR="00297156" w:rsidRPr="00297156" w:rsidRDefault="00297156" w:rsidP="00297156">
            <w:pPr>
              <w:jc w:val="both"/>
              <w:rPr>
                <w:rFonts w:ascii="Times New Roman" w:eastAsia="Aptos" w:hAnsi="Times New Roman" w:cs="Times New Roman"/>
                <w:b/>
                <w:bCs/>
                <w:sz w:val="24"/>
                <w:szCs w:val="24"/>
              </w:rPr>
            </w:pPr>
            <w:r w:rsidRPr="00E10216">
              <w:rPr>
                <w:rFonts w:ascii="Times New Roman" w:eastAsia="Aptos" w:hAnsi="Times New Roman" w:cs="Times New Roman"/>
                <w:color w:val="000000"/>
                <w:sz w:val="24"/>
                <w:szCs w:val="24"/>
                <w:shd w:val="clear" w:color="auto" w:fill="FFFFFF"/>
              </w:rPr>
              <w:t xml:space="preserve">[...] Naudojasi įvairiais šaltiniais plėtodamas temą ir argumentuodamas teiginius. Redaguodamas tekstus taiko sukauptas kalbos žinias, daugeliu atvejų naudojasi įvairiais informacijos šaltiniais. [...] </w:t>
            </w:r>
            <w:r w:rsidRPr="00E10216">
              <w:rPr>
                <w:rFonts w:ascii="Times New Roman" w:eastAsia="Aptos" w:hAnsi="Times New Roman" w:cs="Times New Roman"/>
                <w:b/>
                <w:bCs/>
                <w:color w:val="000000"/>
                <w:sz w:val="24"/>
                <w:szCs w:val="24"/>
                <w:shd w:val="clear" w:color="auto" w:fill="FFFFFF"/>
              </w:rPr>
              <w:t>(C3.1.3)</w:t>
            </w:r>
            <w:r w:rsidRPr="00E10216">
              <w:rPr>
                <w:rFonts w:ascii="Times New Roman" w:eastAsia="Aptos" w:hAnsi="Times New Roman" w:cs="Times New Roman"/>
                <w:color w:val="000000"/>
                <w:sz w:val="24"/>
                <w:szCs w:val="24"/>
                <w:shd w:val="clear" w:color="auto" w:fill="FFFFFF"/>
              </w:rPr>
              <w:t>.</w:t>
            </w:r>
          </w:p>
          <w:p w14:paraId="35BA2312" w14:textId="77777777" w:rsidR="00297156" w:rsidRPr="00297156" w:rsidRDefault="00297156" w:rsidP="00297156">
            <w:pPr>
              <w:jc w:val="both"/>
              <w:rPr>
                <w:rFonts w:ascii="Times New Roman" w:eastAsia="Aptos" w:hAnsi="Times New Roman" w:cs="Times New Roman"/>
                <w:b/>
                <w:bCs/>
                <w:sz w:val="24"/>
                <w:szCs w:val="24"/>
              </w:rPr>
            </w:pPr>
            <w:r w:rsidRPr="00297156">
              <w:rPr>
                <w:rFonts w:ascii="Times New Roman" w:eastAsia="Aptos" w:hAnsi="Times New Roman" w:cs="Times New Roman"/>
                <w:b/>
                <w:bCs/>
                <w:sz w:val="24"/>
                <w:szCs w:val="24"/>
              </w:rPr>
              <w:t>Kalbos pažinimas</w:t>
            </w:r>
          </w:p>
          <w:p w14:paraId="40E048A0" w14:textId="77777777" w:rsidR="00297156" w:rsidRPr="00297156" w:rsidRDefault="00297156" w:rsidP="00297156">
            <w:pPr>
              <w:jc w:val="both"/>
              <w:rPr>
                <w:rFonts w:ascii="Times New Roman" w:eastAsia="Aptos" w:hAnsi="Times New Roman" w:cs="Times New Roman"/>
                <w:b/>
                <w:bCs/>
                <w:sz w:val="24"/>
                <w:szCs w:val="24"/>
              </w:rPr>
            </w:pPr>
            <w:r w:rsidRPr="00297156">
              <w:rPr>
                <w:rFonts w:ascii="Times New Roman" w:eastAsia="Aptos" w:hAnsi="Times New Roman" w:cs="Times New Roman"/>
                <w:color w:val="000000"/>
                <w:sz w:val="24"/>
                <w:szCs w:val="24"/>
                <w:shd w:val="clear" w:color="auto" w:fill="FFFFFF"/>
              </w:rPr>
              <w:t>Plėtoja žodyną vartodamas abstrakcinę ir specifinę leksiką, susijusią su literatūros ir kultūros probleminėmis temomis. [...] </w:t>
            </w:r>
            <w:r w:rsidRPr="00297156">
              <w:rPr>
                <w:rFonts w:ascii="Times New Roman" w:eastAsia="Aptos" w:hAnsi="Times New Roman" w:cs="Times New Roman"/>
                <w:b/>
                <w:bCs/>
                <w:color w:val="000000"/>
                <w:sz w:val="24"/>
                <w:szCs w:val="24"/>
                <w:shd w:val="clear" w:color="auto" w:fill="FFFFFF"/>
              </w:rPr>
              <w:t>(D2.2.3)</w:t>
            </w:r>
            <w:r w:rsidRPr="00297156">
              <w:rPr>
                <w:rFonts w:ascii="Times New Roman" w:eastAsia="Aptos" w:hAnsi="Times New Roman" w:cs="Times New Roman"/>
                <w:color w:val="000000"/>
                <w:sz w:val="24"/>
                <w:szCs w:val="24"/>
                <w:shd w:val="clear" w:color="auto" w:fill="FFFFFF"/>
              </w:rPr>
              <w:t>.</w:t>
            </w:r>
          </w:p>
          <w:p w14:paraId="774EE8DB" w14:textId="77777777" w:rsidR="00297156" w:rsidRPr="00297156" w:rsidRDefault="00297156" w:rsidP="00297156">
            <w:pPr>
              <w:jc w:val="both"/>
              <w:rPr>
                <w:rFonts w:ascii="Times New Roman" w:eastAsia="Aptos" w:hAnsi="Times New Roman" w:cs="Times New Roman"/>
                <w:bCs/>
                <w:sz w:val="24"/>
                <w:szCs w:val="24"/>
              </w:rPr>
            </w:pPr>
            <w:r w:rsidRPr="00297156">
              <w:rPr>
                <w:rFonts w:ascii="Times New Roman" w:eastAsia="Aptos" w:hAnsi="Times New Roman" w:cs="Times New Roman"/>
                <w:color w:val="000000"/>
                <w:sz w:val="24"/>
                <w:szCs w:val="24"/>
                <w:shd w:val="clear" w:color="auto" w:fill="FFFFFF"/>
              </w:rPr>
              <w:t xml:space="preserve">Taiko kalbos žinių kaupimo iš įvairių šaltinių, jų sisteminimo ir vartojimo strategijas. [...] </w:t>
            </w:r>
            <w:r w:rsidRPr="00297156">
              <w:rPr>
                <w:rFonts w:ascii="Times New Roman" w:eastAsia="Aptos" w:hAnsi="Times New Roman" w:cs="Times New Roman"/>
                <w:b/>
                <w:bCs/>
                <w:color w:val="000000"/>
                <w:sz w:val="24"/>
                <w:szCs w:val="24"/>
                <w:shd w:val="clear" w:color="auto" w:fill="FFFFFF"/>
              </w:rPr>
              <w:t>(D4.1.3)</w:t>
            </w:r>
            <w:r w:rsidRPr="00297156">
              <w:rPr>
                <w:rFonts w:ascii="Times New Roman" w:eastAsia="Aptos" w:hAnsi="Times New Roman" w:cs="Times New Roman"/>
                <w:color w:val="000000"/>
                <w:sz w:val="24"/>
                <w:szCs w:val="24"/>
                <w:shd w:val="clear" w:color="auto" w:fill="FFFFFF"/>
              </w:rPr>
              <w:t>.</w:t>
            </w:r>
          </w:p>
          <w:p w14:paraId="29480562" w14:textId="77777777" w:rsidR="00297156" w:rsidRPr="00297156" w:rsidRDefault="00297156" w:rsidP="00297156">
            <w:pPr>
              <w:jc w:val="both"/>
              <w:rPr>
                <w:rFonts w:ascii="Times New Roman" w:eastAsia="Aptos" w:hAnsi="Times New Roman" w:cs="Times New Roman"/>
                <w:sz w:val="24"/>
                <w:szCs w:val="24"/>
                <w:shd w:val="clear" w:color="auto" w:fill="FFFFFF"/>
              </w:rPr>
            </w:pPr>
            <w:r w:rsidRPr="00297156">
              <w:rPr>
                <w:rFonts w:ascii="Times New Roman" w:eastAsia="Aptos" w:hAnsi="Times New Roman" w:cs="Times New Roman"/>
                <w:sz w:val="24"/>
                <w:szCs w:val="24"/>
                <w:shd w:val="clear" w:color="auto" w:fill="FFFFFF"/>
              </w:rPr>
              <w:t>Tikslingai naudojasi įvairiais spausdintiniais ir skaitmeniniais kalbos žodynais, kitais šaltiniais ir mokymosi priemonėmis </w:t>
            </w:r>
            <w:r w:rsidRPr="00297156">
              <w:rPr>
                <w:rFonts w:ascii="Times New Roman" w:eastAsia="Aptos" w:hAnsi="Times New Roman" w:cs="Times New Roman"/>
                <w:b/>
                <w:sz w:val="24"/>
                <w:szCs w:val="24"/>
                <w:shd w:val="clear" w:color="auto" w:fill="FFFFFF"/>
              </w:rPr>
              <w:t>(D4.2.3).</w:t>
            </w:r>
          </w:p>
          <w:p w14:paraId="4B0342C3" w14:textId="77777777" w:rsidR="00297156" w:rsidRPr="00297156" w:rsidRDefault="00297156" w:rsidP="00297156">
            <w:pPr>
              <w:jc w:val="both"/>
              <w:rPr>
                <w:rFonts w:ascii="Times New Roman" w:eastAsia="Aptos" w:hAnsi="Times New Roman" w:cs="Times New Roman"/>
                <w:b/>
                <w:bCs/>
                <w:color w:val="000000"/>
                <w:sz w:val="24"/>
                <w:szCs w:val="24"/>
                <w:shd w:val="clear" w:color="auto" w:fill="FFFFFF"/>
              </w:rPr>
            </w:pPr>
            <w:r w:rsidRPr="00297156">
              <w:rPr>
                <w:rFonts w:ascii="Times New Roman" w:eastAsia="Aptos" w:hAnsi="Times New Roman" w:cs="Times New Roman"/>
                <w:b/>
                <w:bCs/>
                <w:color w:val="000000"/>
                <w:sz w:val="24"/>
                <w:szCs w:val="24"/>
                <w:shd w:val="clear" w:color="auto" w:fill="FFFFFF"/>
              </w:rPr>
              <w:t xml:space="preserve">Literatūros ir kultūros pažinimas </w:t>
            </w:r>
          </w:p>
          <w:p w14:paraId="57251B97" w14:textId="77777777" w:rsidR="00297156" w:rsidRPr="00297156" w:rsidRDefault="00297156" w:rsidP="00297156">
            <w:pPr>
              <w:jc w:val="both"/>
              <w:rPr>
                <w:rFonts w:ascii="Times New Roman" w:eastAsia="Aptos" w:hAnsi="Times New Roman" w:cs="Times New Roman"/>
                <w:color w:val="000000"/>
                <w:sz w:val="24"/>
                <w:szCs w:val="24"/>
                <w:shd w:val="clear" w:color="auto" w:fill="FFFFFF"/>
              </w:rPr>
            </w:pPr>
            <w:r w:rsidRPr="00297156">
              <w:rPr>
                <w:rFonts w:ascii="Times New Roman" w:eastAsia="Aptos" w:hAnsi="Times New Roman" w:cs="Times New Roman"/>
                <w:color w:val="000000"/>
                <w:sz w:val="24"/>
                <w:szCs w:val="24"/>
                <w:shd w:val="clear" w:color="auto" w:fill="FFFFFF"/>
              </w:rPr>
              <w:t xml:space="preserve">Analizuoja, interpretuoja, lygina ir vertina [...] kūrinius, remdamasis literatūros teorija, kontekstų (pvz., socialinio, istorinio, biografinio, filosofinio) išmanymu ir savo (kaip skaitytojo ir kultūros vartotojo) patirtimi. [...] </w:t>
            </w:r>
            <w:r w:rsidRPr="00297156">
              <w:rPr>
                <w:rFonts w:ascii="Times New Roman" w:eastAsia="Aptos" w:hAnsi="Times New Roman" w:cs="Times New Roman"/>
                <w:b/>
                <w:bCs/>
                <w:sz w:val="24"/>
                <w:szCs w:val="24"/>
                <w:shd w:val="clear" w:color="auto" w:fill="FFFFFF"/>
              </w:rPr>
              <w:t>(E2.1.3)</w:t>
            </w:r>
            <w:r w:rsidRPr="00297156">
              <w:rPr>
                <w:rFonts w:ascii="Times New Roman" w:eastAsia="Aptos" w:hAnsi="Times New Roman" w:cs="Times New Roman"/>
                <w:color w:val="000000"/>
                <w:sz w:val="24"/>
                <w:szCs w:val="24"/>
                <w:shd w:val="clear" w:color="auto" w:fill="FFFFFF"/>
              </w:rPr>
              <w:t>.</w:t>
            </w:r>
          </w:p>
          <w:p w14:paraId="45A04726" w14:textId="77777777" w:rsidR="00297156" w:rsidRPr="00297156" w:rsidRDefault="00297156" w:rsidP="00297156">
            <w:pPr>
              <w:jc w:val="both"/>
              <w:rPr>
                <w:rFonts w:ascii="Times New Roman" w:eastAsia="Aptos" w:hAnsi="Times New Roman" w:cs="Times New Roman"/>
                <w:bCs/>
                <w:sz w:val="24"/>
                <w:szCs w:val="24"/>
              </w:rPr>
            </w:pPr>
            <w:r w:rsidRPr="00297156">
              <w:rPr>
                <w:rFonts w:ascii="Times New Roman" w:eastAsia="Aptos" w:hAnsi="Times New Roman" w:cs="Times New Roman"/>
                <w:color w:val="000000"/>
                <w:sz w:val="24"/>
                <w:szCs w:val="24"/>
                <w:shd w:val="clear" w:color="auto" w:fill="FFFFFF"/>
              </w:rPr>
              <w:t>Stebi, lygina, vertina ir aptaria nurodytais aspektais šiuolaikinės kultūros reiškinius ir tendencijas. Aptaria, lygina ir vertina nurodytais aspektais lenkų ir lietuvių tautų kultūros reiškinių ir asmenybių daromą įtaką vertybinių nuostatų formavimui </w:t>
            </w:r>
            <w:r w:rsidRPr="00297156">
              <w:rPr>
                <w:rFonts w:ascii="Times New Roman" w:eastAsia="Aptos" w:hAnsi="Times New Roman" w:cs="Times New Roman"/>
                <w:b/>
                <w:bCs/>
                <w:sz w:val="24"/>
                <w:szCs w:val="24"/>
                <w:shd w:val="clear" w:color="auto" w:fill="FFFFFF"/>
              </w:rPr>
              <w:t>(E3.1.3)</w:t>
            </w:r>
            <w:r w:rsidRPr="00297156">
              <w:rPr>
                <w:rFonts w:ascii="Times New Roman" w:eastAsia="Aptos" w:hAnsi="Times New Roman" w:cs="Times New Roman"/>
                <w:color w:val="000000"/>
                <w:sz w:val="24"/>
                <w:szCs w:val="24"/>
                <w:shd w:val="clear" w:color="auto" w:fill="FFFFFF"/>
              </w:rPr>
              <w:t>.</w:t>
            </w:r>
          </w:p>
        </w:tc>
      </w:tr>
      <w:tr w:rsidR="00297156" w:rsidRPr="00297156" w14:paraId="35150780" w14:textId="77777777" w:rsidTr="00E56443">
        <w:trPr>
          <w:trHeight w:val="555"/>
        </w:trPr>
        <w:tc>
          <w:tcPr>
            <w:tcW w:w="9359" w:type="dxa"/>
          </w:tcPr>
          <w:p w14:paraId="278AC35A" w14:textId="77777777" w:rsidR="00297156" w:rsidRPr="00297156" w:rsidRDefault="00297156" w:rsidP="00297156">
            <w:pPr>
              <w:shd w:val="clear" w:color="auto" w:fill="FFFFFF"/>
              <w:jc w:val="both"/>
              <w:rPr>
                <w:rFonts w:ascii="Times New Roman" w:eastAsia="Aptos" w:hAnsi="Times New Roman" w:cs="Times New Roman"/>
                <w:sz w:val="24"/>
                <w:szCs w:val="24"/>
              </w:rPr>
            </w:pPr>
            <w:r w:rsidRPr="00297156">
              <w:rPr>
                <w:rFonts w:ascii="Times New Roman" w:eastAsia="Times New Roman" w:hAnsi="Times New Roman" w:cs="Times New Roman"/>
                <w:sz w:val="24"/>
                <w:szCs w:val="24"/>
              </w:rPr>
              <w:t>Mokymo(si) turinio</w:t>
            </w:r>
            <w:r w:rsidRPr="00297156">
              <w:rPr>
                <w:rFonts w:ascii="Times New Roman" w:eastAsia="Aptos" w:hAnsi="Times New Roman" w:cs="Times New Roman"/>
                <w:sz w:val="24"/>
                <w:szCs w:val="24"/>
              </w:rPr>
              <w:t xml:space="preserve"> tema: </w:t>
            </w:r>
          </w:p>
          <w:p w14:paraId="11751530" w14:textId="77777777" w:rsidR="00297156" w:rsidRPr="00297156" w:rsidRDefault="00297156" w:rsidP="00297156">
            <w:pPr>
              <w:shd w:val="clear" w:color="auto" w:fill="FFFFFF"/>
              <w:jc w:val="both"/>
              <w:rPr>
                <w:rFonts w:ascii="Times New Roman" w:eastAsia="Aptos" w:hAnsi="Times New Roman" w:cs="Times New Roman"/>
                <w:b/>
                <w:sz w:val="24"/>
                <w:szCs w:val="24"/>
              </w:rPr>
            </w:pPr>
            <w:r w:rsidRPr="00297156">
              <w:rPr>
                <w:rFonts w:ascii="Times New Roman" w:eastAsia="Aptos" w:hAnsi="Times New Roman" w:cs="Times New Roman"/>
                <w:b/>
                <w:sz w:val="24"/>
                <w:szCs w:val="24"/>
              </w:rPr>
              <w:t>Įvairių tekstų klausymas ir supratimas.</w:t>
            </w:r>
          </w:p>
          <w:p w14:paraId="53BA7C79" w14:textId="77777777" w:rsidR="00297156" w:rsidRPr="00297156" w:rsidRDefault="00297156" w:rsidP="00297156">
            <w:pPr>
              <w:jc w:val="both"/>
              <w:rPr>
                <w:rFonts w:ascii="Times New Roman" w:eastAsia="Aptos" w:hAnsi="Times New Roman" w:cs="Times New Roman"/>
                <w:sz w:val="24"/>
                <w:szCs w:val="24"/>
              </w:rPr>
            </w:pPr>
            <w:r w:rsidRPr="00297156">
              <w:rPr>
                <w:rFonts w:ascii="Times New Roman" w:eastAsia="Aptos" w:hAnsi="Times New Roman" w:cs="Times New Roman"/>
                <w:sz w:val="24"/>
                <w:szCs w:val="24"/>
              </w:rPr>
              <w:lastRenderedPageBreak/>
              <w:t xml:space="preserve">Įtvirtinami įgūdžiai aktyviai klausytis amžiaus tarpsnį atitinkančių grožinių ir negrožinių tekstų iš įvairių šaltinių [...] formuluoti teksto temą, tikslą, pagrindinę mintį, kelti hipotezes, analizuoti argumentų tinkamumą. </w:t>
            </w:r>
          </w:p>
          <w:p w14:paraId="344603FA" w14:textId="77777777" w:rsidR="00297156" w:rsidRPr="00297156" w:rsidRDefault="00297156" w:rsidP="00297156">
            <w:pPr>
              <w:jc w:val="both"/>
              <w:rPr>
                <w:rFonts w:ascii="Times New Roman" w:eastAsia="Aptos" w:hAnsi="Times New Roman" w:cs="Times New Roman"/>
                <w:sz w:val="24"/>
                <w:szCs w:val="24"/>
              </w:rPr>
            </w:pPr>
            <w:r w:rsidRPr="00297156">
              <w:rPr>
                <w:rFonts w:ascii="Times New Roman" w:eastAsia="Aptos" w:hAnsi="Times New Roman" w:cs="Times New Roman"/>
                <w:sz w:val="24"/>
                <w:szCs w:val="24"/>
              </w:rPr>
              <w:t>[...] Mokomasi samprotauti apie tekste keliamas problemas ir sprendimo būdus, interpretuoti ir apibendrinti. Mokomasi išskirti iš teksto prielaidas, tinkamai įvertinti argumentų ir išvadų pagrįstumą, skirti faktus, [...] Mokomasi atskleisti, kaip kalbinės raiškos priemonės veikia kito žmogaus, visuomenės nuomones ir jų vertybines nuostatas. [...]</w:t>
            </w:r>
          </w:p>
          <w:p w14:paraId="7D135560" w14:textId="77777777" w:rsidR="00297156" w:rsidRPr="00297156" w:rsidRDefault="00297156" w:rsidP="00297156">
            <w:pPr>
              <w:jc w:val="both"/>
              <w:rPr>
                <w:rFonts w:ascii="Times New Roman" w:eastAsia="Aptos" w:hAnsi="Times New Roman" w:cs="Times New Roman"/>
                <w:sz w:val="24"/>
                <w:szCs w:val="24"/>
              </w:rPr>
            </w:pPr>
            <w:r w:rsidRPr="00297156">
              <w:rPr>
                <w:rFonts w:ascii="Times New Roman" w:eastAsia="Aptos" w:hAnsi="Times New Roman" w:cs="Times New Roman"/>
                <w:b/>
                <w:sz w:val="24"/>
                <w:szCs w:val="24"/>
              </w:rPr>
              <w:t>T</w:t>
            </w:r>
            <w:hyperlink r:id="rId7" w:anchor="collapse-simple-3CT7-hB22-1k8g" w:history="1">
              <w:r w:rsidRPr="00297156">
                <w:rPr>
                  <w:rFonts w:ascii="Times New Roman" w:eastAsia="Aptos" w:hAnsi="Times New Roman" w:cs="Times New Roman"/>
                  <w:b/>
                  <w:sz w:val="24"/>
                  <w:szCs w:val="24"/>
                </w:rPr>
                <w:t>eksto analizė, interpretacija ir vertinimas. </w:t>
              </w:r>
            </w:hyperlink>
          </w:p>
          <w:p w14:paraId="69BF2F9F" w14:textId="77777777" w:rsidR="00297156" w:rsidRPr="00297156" w:rsidRDefault="00297156" w:rsidP="00297156">
            <w:pPr>
              <w:jc w:val="both"/>
              <w:rPr>
                <w:rFonts w:ascii="Times New Roman" w:eastAsia="Aptos" w:hAnsi="Times New Roman" w:cs="Times New Roman"/>
                <w:sz w:val="24"/>
                <w:szCs w:val="24"/>
              </w:rPr>
            </w:pPr>
            <w:r w:rsidRPr="00297156">
              <w:rPr>
                <w:rFonts w:ascii="Times New Roman" w:eastAsia="Aptos" w:hAnsi="Times New Roman" w:cs="Times New Roman"/>
                <w:sz w:val="24"/>
                <w:szCs w:val="24"/>
              </w:rPr>
              <w:t>Mokomasi [...] sieti, lyginti, grupuoti, kritiškai vertinti ir apibendrinti skirtingos raiškos informaciją iš kelių įvairių šaltinių. [...] Skaitant sudėtingesnius tekstus mokomasi įvardyti teksto temą, problemą, nurodyti esmines ir neesmines detales, [...] aptarti teksto vertę, [...] išreikšti savo nuomonę apie tekstą. [...]</w:t>
            </w:r>
          </w:p>
          <w:p w14:paraId="6692C864" w14:textId="77777777" w:rsidR="00297156" w:rsidRPr="00E10216" w:rsidRDefault="00297156" w:rsidP="00297156">
            <w:pPr>
              <w:rPr>
                <w:rFonts w:ascii="Times New Roman" w:eastAsia="Aptos" w:hAnsi="Times New Roman" w:cs="Times New Roman"/>
                <w:b/>
                <w:sz w:val="24"/>
                <w:szCs w:val="24"/>
              </w:rPr>
            </w:pPr>
            <w:r w:rsidRPr="00E10216">
              <w:rPr>
                <w:rFonts w:ascii="Aptos" w:eastAsia="Aptos" w:hAnsi="Aptos" w:cs="Times New Roman"/>
              </w:rPr>
              <w:fldChar w:fldCharType="begin"/>
            </w:r>
            <w:r w:rsidRPr="00E10216">
              <w:rPr>
                <w:rFonts w:ascii="Aptos" w:eastAsia="Aptos" w:hAnsi="Aptos" w:cs="Times New Roman"/>
              </w:rPr>
              <w:instrText xml:space="preserve"> HYPERLINK "https://emokykla.lt/bendrosios-programos/visos-bendrosios-programos/23?clases=&amp;educations=&amp;types=7&amp;res=2" \l "collapse-simple-52H6-H742-7H17" </w:instrText>
            </w:r>
            <w:r w:rsidRPr="00E10216">
              <w:rPr>
                <w:rFonts w:ascii="Aptos" w:eastAsia="Aptos" w:hAnsi="Aptos" w:cs="Times New Roman"/>
              </w:rPr>
            </w:r>
            <w:r w:rsidRPr="00E10216">
              <w:rPr>
                <w:rFonts w:ascii="Aptos" w:eastAsia="Aptos" w:hAnsi="Aptos" w:cs="Times New Roman"/>
              </w:rPr>
              <w:fldChar w:fldCharType="separate"/>
            </w:r>
            <w:r w:rsidRPr="00E10216">
              <w:rPr>
                <w:rFonts w:ascii="Times New Roman" w:eastAsia="Aptos" w:hAnsi="Times New Roman" w:cs="Times New Roman"/>
                <w:b/>
                <w:sz w:val="24"/>
                <w:szCs w:val="24"/>
              </w:rPr>
              <w:t>Rišlaus teksto kūrimas ir redagavimas.</w:t>
            </w:r>
          </w:p>
          <w:p w14:paraId="281E982B" w14:textId="77777777" w:rsidR="00297156" w:rsidRPr="00297156" w:rsidRDefault="00297156" w:rsidP="00297156">
            <w:pPr>
              <w:rPr>
                <w:rFonts w:ascii="Times New Roman" w:eastAsia="Aptos" w:hAnsi="Times New Roman" w:cs="Times New Roman"/>
                <w:sz w:val="24"/>
                <w:szCs w:val="24"/>
              </w:rPr>
            </w:pPr>
            <w:r w:rsidRPr="00E10216">
              <w:rPr>
                <w:rFonts w:ascii="Aptos" w:eastAsia="Aptos" w:hAnsi="Aptos" w:cs="Times New Roman"/>
              </w:rPr>
              <w:fldChar w:fldCharType="end"/>
            </w:r>
            <w:r w:rsidRPr="00E10216">
              <w:rPr>
                <w:rFonts w:ascii="Times New Roman" w:eastAsia="Aptos" w:hAnsi="Times New Roman" w:cs="Times New Roman"/>
                <w:sz w:val="24"/>
                <w:szCs w:val="24"/>
              </w:rPr>
              <w:t>[...] Redaguojant, taisant ir tobulinant tekstą mokomasi teksto taisyklingumo, aiškumo, rišlumo, tinkamai vartojamos leksinės ir gramatinės konstrukcijos. Mokomasi tinkamai vartoti kuriamame tekste leksiką ir svetimžodžius. [...]</w:t>
            </w:r>
            <w:r w:rsidRPr="00297156">
              <w:rPr>
                <w:rFonts w:ascii="Times New Roman" w:eastAsia="Aptos" w:hAnsi="Times New Roman" w:cs="Times New Roman"/>
                <w:sz w:val="24"/>
                <w:szCs w:val="24"/>
              </w:rPr>
              <w:br/>
            </w:r>
            <w:r w:rsidRPr="00297156">
              <w:rPr>
                <w:rFonts w:ascii="Times New Roman" w:eastAsia="Aptos" w:hAnsi="Times New Roman" w:cs="Times New Roman"/>
              </w:rPr>
              <w:fldChar w:fldCharType="begin"/>
            </w:r>
            <w:r w:rsidRPr="00297156">
              <w:rPr>
                <w:rFonts w:ascii="Times New Roman" w:eastAsia="Aptos" w:hAnsi="Times New Roman" w:cs="Times New Roman"/>
                <w:sz w:val="24"/>
                <w:szCs w:val="24"/>
              </w:rPr>
              <w:instrText xml:space="preserve"> HYPERLINK "https://www.emokykla.lt/bendrosios-programos/vidurinis-ugdymas/23?ach-1=6&amp;ach-2=6&amp;ach-3=6&amp;ach-4=6&amp;ach-5=6&amp;clases=&amp;ct=6&amp;educations=&amp;st=3&amp;types=7" \l "collapse-simple-6S11-5T02-87HF" </w:instrText>
            </w:r>
            <w:r w:rsidRPr="00297156">
              <w:rPr>
                <w:rFonts w:ascii="Times New Roman" w:eastAsia="Aptos" w:hAnsi="Times New Roman" w:cs="Times New Roman"/>
              </w:rPr>
            </w:r>
            <w:r w:rsidRPr="00297156">
              <w:rPr>
                <w:rFonts w:ascii="Times New Roman" w:eastAsia="Aptos" w:hAnsi="Times New Roman" w:cs="Times New Roman"/>
              </w:rPr>
              <w:fldChar w:fldCharType="separate"/>
            </w:r>
            <w:hyperlink r:id="rId8" w:anchor="collapse-simple-e0kh-2E14-b951" w:history="1">
              <w:r w:rsidRPr="00297156">
                <w:rPr>
                  <w:rFonts w:ascii="Times New Roman" w:eastAsia="Aptos" w:hAnsi="Times New Roman" w:cs="Times New Roman"/>
                  <w:b/>
                  <w:sz w:val="24"/>
                  <w:szCs w:val="24"/>
                </w:rPr>
                <w:t>Kalbinė komunikacija ir kalbos kultūra</w:t>
              </w:r>
            </w:hyperlink>
            <w:r w:rsidRPr="00297156">
              <w:rPr>
                <w:rFonts w:ascii="Times New Roman" w:eastAsia="Aptos" w:hAnsi="Times New Roman" w:cs="Times New Roman"/>
                <w:b/>
                <w:sz w:val="24"/>
                <w:szCs w:val="24"/>
              </w:rPr>
              <w:t>.</w:t>
            </w:r>
          </w:p>
          <w:p w14:paraId="38C07C6B" w14:textId="77777777" w:rsidR="00297156" w:rsidRPr="00297156" w:rsidRDefault="00297156" w:rsidP="00297156">
            <w:pPr>
              <w:rPr>
                <w:rFonts w:ascii="Times New Roman" w:eastAsia="Aptos" w:hAnsi="Times New Roman" w:cs="Times New Roman"/>
                <w:sz w:val="24"/>
                <w:szCs w:val="24"/>
              </w:rPr>
            </w:pPr>
            <w:r w:rsidRPr="00297156">
              <w:rPr>
                <w:rFonts w:ascii="Times New Roman" w:eastAsia="Aptos" w:hAnsi="Times New Roman" w:cs="Times New Roman"/>
              </w:rPr>
              <w:fldChar w:fldCharType="end"/>
            </w:r>
            <w:r w:rsidRPr="00297156">
              <w:rPr>
                <w:rFonts w:ascii="Times New Roman" w:eastAsia="Aptos" w:hAnsi="Times New Roman" w:cs="Times New Roman"/>
                <w:sz w:val="24"/>
                <w:szCs w:val="24"/>
              </w:rPr>
              <w:t xml:space="preserve">[...] Plėtojama abstrakcinė ir specifinė leksika, susijusi su literatūros ir kultūros probleminėmis temomis. Gilinami įgūdžiai rūpintis kalbos taisyklingumu. [...] </w:t>
            </w:r>
          </w:p>
          <w:p w14:paraId="4B71E3B2" w14:textId="77777777" w:rsidR="00297156" w:rsidRPr="00E10216" w:rsidRDefault="00297156" w:rsidP="00297156">
            <w:pPr>
              <w:rPr>
                <w:rFonts w:ascii="Times New Roman" w:eastAsia="Aptos" w:hAnsi="Times New Roman" w:cs="Times New Roman"/>
                <w:b/>
                <w:sz w:val="24"/>
                <w:szCs w:val="24"/>
              </w:rPr>
            </w:pPr>
            <w:hyperlink r:id="rId9" w:anchor="collapse-simple-rVgv-5gam-2786" w:history="1">
              <w:r w:rsidRPr="00E10216">
                <w:rPr>
                  <w:rFonts w:ascii="Times New Roman" w:eastAsia="Aptos" w:hAnsi="Times New Roman" w:cs="Times New Roman"/>
                  <w:b/>
                  <w:sz w:val="24"/>
                  <w:szCs w:val="24"/>
                </w:rPr>
                <w:t>Grožinio teksto analizė, interpretacija, kontekstai ir vertinimas. </w:t>
              </w:r>
            </w:hyperlink>
          </w:p>
          <w:p w14:paraId="6B3900CC" w14:textId="1C3357CE" w:rsidR="00297156" w:rsidRPr="00297156" w:rsidRDefault="00297156" w:rsidP="00297156">
            <w:pPr>
              <w:rPr>
                <w:rFonts w:ascii="Times New Roman" w:eastAsia="Aptos" w:hAnsi="Times New Roman" w:cs="Times New Roman"/>
                <w:sz w:val="24"/>
                <w:szCs w:val="24"/>
              </w:rPr>
            </w:pPr>
            <w:r w:rsidRPr="00E10216">
              <w:rPr>
                <w:rFonts w:ascii="Times New Roman" w:eastAsia="Aptos" w:hAnsi="Times New Roman" w:cs="Times New Roman"/>
                <w:sz w:val="24"/>
                <w:szCs w:val="24"/>
              </w:rPr>
              <w:t xml:space="preserve">[...] Nagrinėjant </w:t>
            </w:r>
            <w:r w:rsidR="00E10216" w:rsidRPr="00E10216">
              <w:rPr>
                <w:rFonts w:ascii="Times New Roman" w:eastAsia="Aptos" w:hAnsi="Times New Roman" w:cs="Times New Roman"/>
                <w:sz w:val="24"/>
                <w:szCs w:val="24"/>
              </w:rPr>
              <w:t>lyrikos</w:t>
            </w:r>
            <w:r w:rsidRPr="00E10216">
              <w:rPr>
                <w:rFonts w:ascii="Times New Roman" w:eastAsia="Aptos" w:hAnsi="Times New Roman" w:cs="Times New Roman"/>
                <w:sz w:val="24"/>
                <w:szCs w:val="24"/>
              </w:rPr>
              <w:t xml:space="preserve"> [...] kūrinį mokomasi tinkamai vartoti literatūrologijos sąvokas, pažintas pagrindinėje mokykloje. [...]</w:t>
            </w:r>
            <w:r w:rsidRPr="00297156">
              <w:rPr>
                <w:rFonts w:ascii="Times New Roman" w:eastAsia="Aptos" w:hAnsi="Times New Roman" w:cs="Times New Roman"/>
                <w:sz w:val="24"/>
                <w:szCs w:val="24"/>
              </w:rPr>
              <w:t xml:space="preserve"> </w:t>
            </w:r>
          </w:p>
          <w:p w14:paraId="04E089D9" w14:textId="77777777" w:rsidR="00297156" w:rsidRPr="00297156" w:rsidRDefault="00297156" w:rsidP="00297156">
            <w:pPr>
              <w:shd w:val="clear" w:color="auto" w:fill="FFFFFF"/>
              <w:jc w:val="both"/>
              <w:rPr>
                <w:rFonts w:ascii="Times New Roman" w:eastAsia="Times New Roman" w:hAnsi="Times New Roman" w:cs="Times New Roman"/>
                <w:lang w:eastAsia="pl-PL"/>
              </w:rPr>
            </w:pPr>
          </w:p>
        </w:tc>
      </w:tr>
      <w:tr w:rsidR="00297156" w:rsidRPr="00297156" w14:paraId="20AC0409" w14:textId="77777777" w:rsidTr="00E56443">
        <w:trPr>
          <w:trHeight w:val="70"/>
        </w:trPr>
        <w:tc>
          <w:tcPr>
            <w:tcW w:w="9359" w:type="dxa"/>
          </w:tcPr>
          <w:p w14:paraId="02CD7FC9" w14:textId="77777777" w:rsidR="00297156" w:rsidRPr="00297156" w:rsidRDefault="00297156" w:rsidP="00297156">
            <w:pPr>
              <w:shd w:val="clear" w:color="auto" w:fill="FFFFFF"/>
              <w:jc w:val="both"/>
              <w:rPr>
                <w:rFonts w:ascii="Times New Roman" w:eastAsia="Times New Roman" w:hAnsi="Times New Roman" w:cs="Times New Roman"/>
                <w:sz w:val="24"/>
                <w:szCs w:val="24"/>
                <w:lang w:eastAsia="pl-PL"/>
              </w:rPr>
            </w:pPr>
            <w:r w:rsidRPr="00297156">
              <w:rPr>
                <w:rFonts w:ascii="Times New Roman" w:eastAsia="Times New Roman" w:hAnsi="Times New Roman" w:cs="Times New Roman"/>
                <w:sz w:val="24"/>
                <w:szCs w:val="24"/>
                <w:lang w:eastAsia="pl-PL"/>
              </w:rPr>
              <w:lastRenderedPageBreak/>
              <w:t>Ilgalaikio plano dalis (nurodoma kokios temos/-ų prieš tai buvo mokomasi) Pagal mokytojo nuožiūra.</w:t>
            </w:r>
          </w:p>
        </w:tc>
      </w:tr>
      <w:tr w:rsidR="00297156" w:rsidRPr="00297156" w14:paraId="27346662" w14:textId="77777777" w:rsidTr="00E56443">
        <w:trPr>
          <w:trHeight w:val="70"/>
        </w:trPr>
        <w:tc>
          <w:tcPr>
            <w:tcW w:w="9359" w:type="dxa"/>
          </w:tcPr>
          <w:p w14:paraId="022381BA" w14:textId="77777777" w:rsidR="00297156" w:rsidRPr="00297156" w:rsidRDefault="00297156" w:rsidP="00297156">
            <w:pPr>
              <w:jc w:val="both"/>
              <w:rPr>
                <w:rFonts w:ascii="Times New Roman" w:eastAsia="Aptos" w:hAnsi="Times New Roman" w:cs="Times New Roman"/>
                <w:sz w:val="24"/>
                <w:szCs w:val="24"/>
                <w:lang w:val="en-US"/>
              </w:rPr>
            </w:pPr>
            <w:r w:rsidRPr="00297156">
              <w:rPr>
                <w:rFonts w:ascii="Times New Roman" w:eastAsia="Aptos" w:hAnsi="Times New Roman" w:cs="Times New Roman"/>
                <w:sz w:val="24"/>
                <w:szCs w:val="24"/>
                <w:lang w:val="en-US"/>
              </w:rPr>
              <w:t>Valandų skaičius nurodytas ilgalaikiame plane</w:t>
            </w:r>
            <w:r w:rsidRPr="00297156">
              <w:rPr>
                <w:rFonts w:ascii="Times New Roman" w:eastAsia="Aptos" w:hAnsi="Times New Roman" w:cs="Times New Roman"/>
                <w:b/>
                <w:sz w:val="24"/>
                <w:szCs w:val="24"/>
                <w:lang w:val="en-US"/>
              </w:rPr>
              <w:t xml:space="preserve">: 2 val. IV klasė </w:t>
            </w:r>
          </w:p>
        </w:tc>
      </w:tr>
      <w:tr w:rsidR="00297156" w:rsidRPr="00297156" w14:paraId="559ED9F9" w14:textId="77777777" w:rsidTr="00E56443">
        <w:trPr>
          <w:trHeight w:val="144"/>
        </w:trPr>
        <w:tc>
          <w:tcPr>
            <w:tcW w:w="9359" w:type="dxa"/>
          </w:tcPr>
          <w:p w14:paraId="20487EB8" w14:textId="77777777" w:rsidR="00297156" w:rsidRPr="00EC0BC2" w:rsidRDefault="00297156" w:rsidP="00297156">
            <w:pPr>
              <w:jc w:val="both"/>
              <w:rPr>
                <w:rFonts w:ascii="Times New Roman" w:eastAsia="Aptos" w:hAnsi="Times New Roman" w:cs="Times New Roman"/>
                <w:sz w:val="24"/>
                <w:szCs w:val="24"/>
              </w:rPr>
            </w:pPr>
            <w:r w:rsidRPr="00EC0BC2">
              <w:rPr>
                <w:rFonts w:ascii="Times New Roman" w:eastAsia="Aptos" w:hAnsi="Times New Roman" w:cs="Times New Roman"/>
                <w:sz w:val="24"/>
                <w:szCs w:val="24"/>
              </w:rPr>
              <w:t xml:space="preserve">Mokymosi uždaviniai (pamatuojami) ir vertinimo kriterijai: </w:t>
            </w:r>
          </w:p>
          <w:p w14:paraId="29FA9043" w14:textId="0A646A42" w:rsidR="00E4317F" w:rsidRDefault="00297156" w:rsidP="00297156">
            <w:pPr>
              <w:jc w:val="both"/>
              <w:rPr>
                <w:rFonts w:ascii="Times New Roman" w:eastAsia="Times New Roman" w:hAnsi="Times New Roman" w:cs="Times New Roman"/>
                <w:color w:val="000000"/>
                <w:sz w:val="24"/>
                <w:szCs w:val="24"/>
              </w:rPr>
            </w:pPr>
            <w:r w:rsidRPr="00EC0BC2">
              <w:rPr>
                <w:rFonts w:ascii="Times New Roman" w:eastAsia="Times New Roman" w:hAnsi="Times New Roman" w:cs="Times New Roman"/>
                <w:color w:val="000000"/>
                <w:sz w:val="24"/>
                <w:szCs w:val="24"/>
              </w:rPr>
              <w:t xml:space="preserve">Savarankiškai atlikdami užduotys ir dirbdami grupėse </w:t>
            </w:r>
            <w:r w:rsidR="00E4317F" w:rsidRPr="00EC0BC2">
              <w:rPr>
                <w:rFonts w:ascii="Times New Roman" w:eastAsia="Times New Roman" w:hAnsi="Times New Roman" w:cs="Times New Roman"/>
                <w:color w:val="000000"/>
                <w:sz w:val="24"/>
                <w:szCs w:val="24"/>
              </w:rPr>
              <w:t xml:space="preserve">interpretuos Gabrielio Jano Mincevičiaus </w:t>
            </w:r>
            <w:r w:rsidR="00E4317F" w:rsidRPr="00EC0BC2">
              <w:rPr>
                <w:rFonts w:ascii="Times New Roman" w:eastAsia="Times New Roman" w:hAnsi="Times New Roman" w:cs="Times New Roman"/>
                <w:color w:val="000000"/>
                <w:sz w:val="24"/>
                <w:szCs w:val="24"/>
              </w:rPr>
              <w:t>eilėraščius</w:t>
            </w:r>
            <w:r w:rsidR="00E4317F" w:rsidRPr="00EC0BC2">
              <w:rPr>
                <w:rFonts w:ascii="Times New Roman" w:eastAsia="Times New Roman" w:hAnsi="Times New Roman" w:cs="Times New Roman"/>
                <w:color w:val="000000"/>
                <w:sz w:val="24"/>
                <w:szCs w:val="24"/>
              </w:rPr>
              <w:t>, aptardami grožinio teksto prasmę, tiesiogiai ir netiesiogiai pasakytas mintis, atkreipiant dėmesį</w:t>
            </w:r>
            <w:r w:rsidR="00E4317F" w:rsidRPr="00EC0BC2">
              <w:rPr>
                <w:rFonts w:ascii="Times New Roman" w:hAnsi="Times New Roman" w:cs="Times New Roman"/>
              </w:rPr>
              <w:t xml:space="preserve"> </w:t>
            </w:r>
            <w:r w:rsidR="00E4317F" w:rsidRPr="00EC0BC2">
              <w:rPr>
                <w:rFonts w:ascii="Times New Roman" w:hAnsi="Times New Roman" w:cs="Times New Roman"/>
                <w:sz w:val="24"/>
                <w:szCs w:val="24"/>
              </w:rPr>
              <w:t>į</w:t>
            </w:r>
            <w:r w:rsidR="00E4317F" w:rsidRPr="00EC0BC2">
              <w:rPr>
                <w:rFonts w:ascii="Times New Roman" w:hAnsi="Times New Roman" w:cs="Times New Roman"/>
              </w:rPr>
              <w:t xml:space="preserve"> p</w:t>
            </w:r>
            <w:r w:rsidR="00E4317F" w:rsidRPr="00EC0BC2">
              <w:rPr>
                <w:rFonts w:ascii="Times New Roman" w:eastAsia="Times New Roman" w:hAnsi="Times New Roman" w:cs="Times New Roman"/>
                <w:color w:val="000000"/>
                <w:sz w:val="24"/>
                <w:szCs w:val="24"/>
              </w:rPr>
              <w:t>atriotin</w:t>
            </w:r>
            <w:r w:rsidR="00E4317F" w:rsidRPr="00EC0BC2">
              <w:rPr>
                <w:rFonts w:ascii="Times New Roman" w:eastAsia="Times New Roman" w:hAnsi="Times New Roman" w:cs="Times New Roman"/>
                <w:color w:val="000000"/>
                <w:sz w:val="24"/>
                <w:szCs w:val="24"/>
              </w:rPr>
              <w:t>ių</w:t>
            </w:r>
            <w:r w:rsidR="00E4317F" w:rsidRPr="00EC0BC2">
              <w:rPr>
                <w:rFonts w:ascii="Times New Roman" w:eastAsia="Times New Roman" w:hAnsi="Times New Roman" w:cs="Times New Roman"/>
                <w:color w:val="000000"/>
                <w:sz w:val="24"/>
                <w:szCs w:val="24"/>
              </w:rPr>
              <w:t xml:space="preserve"> ir religin</w:t>
            </w:r>
            <w:r w:rsidR="00E4317F" w:rsidRPr="00EC0BC2">
              <w:rPr>
                <w:rFonts w:ascii="Times New Roman" w:eastAsia="Times New Roman" w:hAnsi="Times New Roman" w:cs="Times New Roman"/>
                <w:color w:val="000000"/>
                <w:sz w:val="24"/>
                <w:szCs w:val="24"/>
              </w:rPr>
              <w:t>ių</w:t>
            </w:r>
            <w:r w:rsidR="00E4317F" w:rsidRPr="00EC0BC2">
              <w:rPr>
                <w:rFonts w:ascii="Times New Roman" w:eastAsia="Times New Roman" w:hAnsi="Times New Roman" w:cs="Times New Roman"/>
                <w:color w:val="000000"/>
                <w:sz w:val="24"/>
                <w:szCs w:val="24"/>
              </w:rPr>
              <w:t xml:space="preserve"> vertyb</w:t>
            </w:r>
            <w:r w:rsidR="00E4317F" w:rsidRPr="00EC0BC2">
              <w:rPr>
                <w:rFonts w:ascii="Times New Roman" w:eastAsia="Times New Roman" w:hAnsi="Times New Roman" w:cs="Times New Roman"/>
                <w:color w:val="000000"/>
                <w:sz w:val="24"/>
                <w:szCs w:val="24"/>
              </w:rPr>
              <w:t>ių</w:t>
            </w:r>
            <w:r w:rsidR="00E4317F" w:rsidRPr="00EC0BC2">
              <w:rPr>
                <w:rFonts w:ascii="Times New Roman" w:eastAsia="Times New Roman" w:hAnsi="Times New Roman" w:cs="Times New Roman"/>
                <w:color w:val="000000"/>
                <w:sz w:val="24"/>
                <w:szCs w:val="24"/>
              </w:rPr>
              <w:t xml:space="preserve"> </w:t>
            </w:r>
            <w:r w:rsidR="00EC0BC2" w:rsidRPr="00EC0BC2">
              <w:rPr>
                <w:rFonts w:ascii="Times New Roman" w:eastAsia="Times New Roman" w:hAnsi="Times New Roman" w:cs="Times New Roman"/>
                <w:color w:val="000000"/>
                <w:sz w:val="24"/>
                <w:szCs w:val="24"/>
              </w:rPr>
              <w:t>vaizdavimą</w:t>
            </w:r>
            <w:r w:rsidR="00EC0BC2" w:rsidRPr="00EC0BC2">
              <w:rPr>
                <w:rFonts w:ascii="Times New Roman" w:eastAsia="Times New Roman" w:hAnsi="Times New Roman" w:cs="Times New Roman"/>
                <w:color w:val="000000"/>
                <w:sz w:val="24"/>
                <w:szCs w:val="24"/>
              </w:rPr>
              <w:t xml:space="preserve"> </w:t>
            </w:r>
            <w:r w:rsidR="00E4317F" w:rsidRPr="00EC0BC2">
              <w:rPr>
                <w:rFonts w:ascii="Times New Roman" w:eastAsia="Times New Roman" w:hAnsi="Times New Roman" w:cs="Times New Roman"/>
                <w:color w:val="000000"/>
                <w:sz w:val="24"/>
                <w:szCs w:val="24"/>
              </w:rPr>
              <w:t xml:space="preserve">Jano Mincevičiaus poetiniuose tekstuose, vertins argumentų pagrįstumą, dalyvaus įvairaus pobūdžio pokalbiuose, diskusijoje. Remiantis atliktomis užduotimis sukurs </w:t>
            </w:r>
            <w:r w:rsidR="00E4317F" w:rsidRPr="00EC0BC2">
              <w:rPr>
                <w:rFonts w:ascii="Times New Roman" w:eastAsia="Times New Roman" w:hAnsi="Times New Roman" w:cs="Times New Roman"/>
                <w:color w:val="000000"/>
                <w:sz w:val="24"/>
                <w:szCs w:val="24"/>
              </w:rPr>
              <w:t>esė</w:t>
            </w:r>
            <w:r w:rsidR="00E4317F" w:rsidRPr="00EC0BC2">
              <w:rPr>
                <w:rFonts w:ascii="Times New Roman" w:eastAsia="Times New Roman" w:hAnsi="Times New Roman" w:cs="Times New Roman"/>
                <w:color w:val="000000"/>
                <w:sz w:val="24"/>
                <w:szCs w:val="24"/>
              </w:rPr>
              <w:t>.</w:t>
            </w:r>
          </w:p>
          <w:p w14:paraId="18321D68" w14:textId="3CFD14CB" w:rsidR="00297156" w:rsidRPr="00297156" w:rsidRDefault="00297156" w:rsidP="00297156">
            <w:pPr>
              <w:jc w:val="both"/>
              <w:rPr>
                <w:rFonts w:ascii="Times New Roman" w:eastAsia="Aptos" w:hAnsi="Times New Roman" w:cs="Times New Roman"/>
                <w:sz w:val="24"/>
                <w:szCs w:val="24"/>
              </w:rPr>
            </w:pPr>
          </w:p>
        </w:tc>
      </w:tr>
      <w:tr w:rsidR="00297156" w:rsidRPr="00297156" w14:paraId="5854F76E" w14:textId="77777777" w:rsidTr="00E56443">
        <w:trPr>
          <w:trHeight w:val="144"/>
        </w:trPr>
        <w:tc>
          <w:tcPr>
            <w:tcW w:w="9359" w:type="dxa"/>
          </w:tcPr>
          <w:p w14:paraId="4A1D1254" w14:textId="67DED8E0" w:rsidR="00297156" w:rsidRPr="00297156" w:rsidRDefault="00297156" w:rsidP="00297156">
            <w:pPr>
              <w:jc w:val="both"/>
              <w:rPr>
                <w:rFonts w:ascii="Times New Roman" w:eastAsia="Aptos" w:hAnsi="Times New Roman" w:cs="Times New Roman"/>
                <w:sz w:val="24"/>
                <w:szCs w:val="24"/>
              </w:rPr>
            </w:pPr>
            <w:r w:rsidRPr="00297156">
              <w:rPr>
                <w:rFonts w:ascii="Times New Roman" w:eastAsia="Aptos" w:hAnsi="Times New Roman" w:cs="Times New Roman"/>
                <w:sz w:val="24"/>
                <w:szCs w:val="24"/>
              </w:rPr>
              <w:t xml:space="preserve">Galimi mokymo(si) metodai, siūloma veikla: </w:t>
            </w:r>
            <w:r w:rsidRPr="00EC0BC2">
              <w:rPr>
                <w:rFonts w:ascii="Times New Roman" w:eastAsia="Aptos" w:hAnsi="Times New Roman" w:cs="Times New Roman"/>
                <w:sz w:val="24"/>
                <w:szCs w:val="24"/>
              </w:rPr>
              <w:t>atliktų namų darbų užduočių aptarimas</w:t>
            </w:r>
            <w:r w:rsidRPr="00297156">
              <w:rPr>
                <w:rFonts w:ascii="Times New Roman" w:eastAsia="Aptos" w:hAnsi="Times New Roman" w:cs="Times New Roman"/>
                <w:sz w:val="24"/>
                <w:szCs w:val="24"/>
              </w:rPr>
              <w:t>,</w:t>
            </w:r>
            <w:r w:rsidRPr="00297156">
              <w:rPr>
                <w:rFonts w:ascii="Times New Roman" w:eastAsia="Aptos" w:hAnsi="Times New Roman" w:cs="Times New Roman"/>
                <w:sz w:val="24"/>
                <w:szCs w:val="24"/>
                <w:shd w:val="clear" w:color="auto" w:fill="FFFFFF"/>
              </w:rPr>
              <w:t xml:space="preserve"> sąvokų suvokimo gilinimas</w:t>
            </w:r>
            <w:r w:rsidRPr="00297156">
              <w:rPr>
                <w:rFonts w:ascii="Times New Roman" w:eastAsia="Aptos" w:hAnsi="Times New Roman" w:cs="Times New Roman"/>
                <w:sz w:val="24"/>
                <w:szCs w:val="24"/>
              </w:rPr>
              <w:t>,</w:t>
            </w:r>
            <w:r w:rsidRPr="00297156">
              <w:rPr>
                <w:rFonts w:ascii="Times New Roman" w:eastAsia="Aptos" w:hAnsi="Times New Roman" w:cs="Times New Roman"/>
                <w:sz w:val="24"/>
                <w:szCs w:val="24"/>
                <w:shd w:val="clear" w:color="auto" w:fill="FFFFFF"/>
              </w:rPr>
              <w:t xml:space="preserve"> darbas grupėse, </w:t>
            </w:r>
            <w:r w:rsidR="00EC0BC2">
              <w:rPr>
                <w:rFonts w:ascii="Times New Roman" w:eastAsia="Aptos" w:hAnsi="Times New Roman" w:cs="Times New Roman"/>
                <w:sz w:val="24"/>
                <w:szCs w:val="24"/>
                <w:shd w:val="clear" w:color="auto" w:fill="FFFFFF"/>
              </w:rPr>
              <w:t>poetinių tekstų</w:t>
            </w:r>
            <w:r w:rsidRPr="00297156">
              <w:rPr>
                <w:rFonts w:ascii="Times New Roman" w:eastAsia="Aptos" w:hAnsi="Times New Roman" w:cs="Times New Roman"/>
                <w:sz w:val="24"/>
                <w:szCs w:val="24"/>
                <w:shd w:val="clear" w:color="auto" w:fill="FFFFFF"/>
              </w:rPr>
              <w:t xml:space="preserve"> analizė, rezultatų pristatymas ir diskusija, refleksija.</w:t>
            </w:r>
          </w:p>
        </w:tc>
      </w:tr>
      <w:tr w:rsidR="00297156" w:rsidRPr="00297156" w14:paraId="318D2B97" w14:textId="77777777" w:rsidTr="00E56443">
        <w:trPr>
          <w:trHeight w:val="144"/>
        </w:trPr>
        <w:tc>
          <w:tcPr>
            <w:tcW w:w="9359" w:type="dxa"/>
          </w:tcPr>
          <w:p w14:paraId="4EA52BC6" w14:textId="5011D2AA" w:rsidR="00297156" w:rsidRPr="00297156" w:rsidRDefault="00297156" w:rsidP="00297156">
            <w:pPr>
              <w:jc w:val="both"/>
              <w:rPr>
                <w:rFonts w:ascii="Times New Roman" w:eastAsia="Aptos" w:hAnsi="Times New Roman" w:cs="Times New Roman"/>
                <w:sz w:val="24"/>
                <w:szCs w:val="24"/>
              </w:rPr>
            </w:pPr>
            <w:r w:rsidRPr="00297156">
              <w:rPr>
                <w:rFonts w:ascii="Times New Roman" w:eastAsia="Aptos" w:hAnsi="Times New Roman" w:cs="Times New Roman"/>
                <w:sz w:val="24"/>
                <w:szCs w:val="24"/>
              </w:rPr>
              <w:t>Užduotys, skirtos vertinimui ir įsivertinimui; pateikiami klausimai įsivertinimui ir rašto darbo tem</w:t>
            </w:r>
            <w:r w:rsidR="00EC0BC2">
              <w:rPr>
                <w:rFonts w:ascii="Times New Roman" w:eastAsia="Aptos" w:hAnsi="Times New Roman" w:cs="Times New Roman"/>
                <w:sz w:val="24"/>
                <w:szCs w:val="24"/>
              </w:rPr>
              <w:t>a</w:t>
            </w:r>
            <w:r w:rsidRPr="00297156">
              <w:rPr>
                <w:rFonts w:ascii="Times New Roman" w:eastAsia="Aptos" w:hAnsi="Times New Roman" w:cs="Times New Roman"/>
                <w:sz w:val="24"/>
                <w:szCs w:val="24"/>
              </w:rPr>
              <w:t>.</w:t>
            </w:r>
          </w:p>
        </w:tc>
      </w:tr>
      <w:tr w:rsidR="00297156" w:rsidRPr="00297156" w14:paraId="6CCE8099" w14:textId="77777777" w:rsidTr="00E56443">
        <w:trPr>
          <w:trHeight w:val="144"/>
        </w:trPr>
        <w:tc>
          <w:tcPr>
            <w:tcW w:w="9359" w:type="dxa"/>
          </w:tcPr>
          <w:p w14:paraId="0FCDFF79" w14:textId="77777777" w:rsidR="00297156" w:rsidRPr="00297156" w:rsidRDefault="00297156" w:rsidP="00297156">
            <w:pPr>
              <w:jc w:val="both"/>
              <w:rPr>
                <w:rFonts w:ascii="Times New Roman" w:eastAsia="Aptos" w:hAnsi="Times New Roman" w:cs="Times New Roman"/>
                <w:sz w:val="24"/>
                <w:szCs w:val="24"/>
              </w:rPr>
            </w:pPr>
            <w:r w:rsidRPr="00297156">
              <w:rPr>
                <w:rFonts w:ascii="Times New Roman" w:eastAsia="Aptos" w:hAnsi="Times New Roman" w:cs="Times New Roman"/>
                <w:sz w:val="24"/>
                <w:szCs w:val="24"/>
              </w:rPr>
              <w:t>Namų darbai (jei reikia, nurodykite, kokius namų darbus mokiniai turėtų atlikti):</w:t>
            </w:r>
            <w:r w:rsidRPr="00297156">
              <w:rPr>
                <w:rFonts w:ascii="Times New Roman" w:eastAsia="Aptos" w:hAnsi="Times New Roman" w:cs="Times New Roman"/>
                <w:sz w:val="24"/>
                <w:szCs w:val="24"/>
                <w:shd w:val="clear" w:color="auto" w:fill="FFFFFF"/>
              </w:rPr>
              <w:t xml:space="preserve"> nurodomi medžiagos pradžioje ir pamokos pabaigoje.</w:t>
            </w:r>
          </w:p>
        </w:tc>
      </w:tr>
      <w:tr w:rsidR="00297156" w:rsidRPr="00297156" w14:paraId="234A53BE" w14:textId="77777777" w:rsidTr="00E56443">
        <w:trPr>
          <w:trHeight w:val="144"/>
        </w:trPr>
        <w:tc>
          <w:tcPr>
            <w:tcW w:w="9359" w:type="dxa"/>
          </w:tcPr>
          <w:p w14:paraId="61A3F77A" w14:textId="5EEF8E51" w:rsidR="00B1608B" w:rsidRDefault="00297156" w:rsidP="00297156">
            <w:pPr>
              <w:jc w:val="both"/>
              <w:rPr>
                <w:rFonts w:ascii="Times New Roman" w:eastAsia="Aptos" w:hAnsi="Times New Roman" w:cs="Times New Roman"/>
                <w:sz w:val="24"/>
                <w:szCs w:val="24"/>
              </w:rPr>
            </w:pPr>
            <w:r w:rsidRPr="00297156">
              <w:rPr>
                <w:rFonts w:ascii="Times New Roman" w:eastAsia="Aptos" w:hAnsi="Times New Roman" w:cs="Times New Roman"/>
                <w:sz w:val="24"/>
                <w:szCs w:val="24"/>
              </w:rPr>
              <w:t>Siūloma papildoma medžiaga / literatūra / skaitmeninės mokymo priemonės:</w:t>
            </w:r>
          </w:p>
          <w:p w14:paraId="2CA7252F" w14:textId="6463ACF8" w:rsidR="00297156" w:rsidRPr="00297156" w:rsidRDefault="00B1608B" w:rsidP="00E56443">
            <w:pPr>
              <w:pStyle w:val="Akapitzlist"/>
              <w:numPr>
                <w:ilvl w:val="0"/>
                <w:numId w:val="13"/>
              </w:numPr>
              <w:pBdr>
                <w:top w:val="nil"/>
                <w:left w:val="nil"/>
                <w:bottom w:val="nil"/>
                <w:right w:val="nil"/>
                <w:between w:val="nil"/>
              </w:pBdr>
              <w:suppressAutoHyphens/>
              <w:jc w:val="both"/>
              <w:textDirection w:val="btLr"/>
              <w:textAlignment w:val="top"/>
              <w:outlineLvl w:val="0"/>
              <w:rPr>
                <w:rFonts w:ascii="Times New Roman" w:eastAsia="Aptos" w:hAnsi="Times New Roman" w:cs="Times New Roman"/>
                <w:sz w:val="24"/>
                <w:szCs w:val="24"/>
              </w:rPr>
            </w:pPr>
            <w:r w:rsidRPr="00B1608B">
              <w:rPr>
                <w:rFonts w:ascii="Times New Roman" w:eastAsia="Aptos" w:hAnsi="Times New Roman" w:cs="Times New Roman"/>
                <w:sz w:val="24"/>
                <w:szCs w:val="24"/>
              </w:rPr>
              <w:t>Geben</w:t>
            </w:r>
            <w:r w:rsidRPr="00E56443">
              <w:rPr>
                <w:rFonts w:ascii="Times New Roman" w:eastAsia="Aptos" w:hAnsi="Times New Roman" w:cs="Times New Roman"/>
                <w:sz w:val="24"/>
                <w:szCs w:val="24"/>
              </w:rPr>
              <w:t xml:space="preserve"> K., Fedorowicz I.,  </w:t>
            </w:r>
            <w:r w:rsidRPr="00E56443">
              <w:rPr>
                <w:rFonts w:ascii="Times New Roman" w:eastAsia="Aptos" w:hAnsi="Times New Roman" w:cs="Times New Roman"/>
                <w:i/>
                <w:iCs/>
                <w:kern w:val="2"/>
                <w:sz w:val="24"/>
                <w:szCs w:val="24"/>
                <w14:ligatures w14:val="standardContextual"/>
              </w:rPr>
              <w:t>Wartości Polaków litewskich w tekstach poetyckich Gabriela Jana Mincewicza</w:t>
            </w:r>
            <w:r w:rsidRPr="00E56443">
              <w:rPr>
                <w:rFonts w:ascii="Times New Roman" w:eastAsia="Aptos" w:hAnsi="Times New Roman" w:cs="Times New Roman"/>
                <w:i/>
                <w:iCs/>
                <w:kern w:val="2"/>
                <w:sz w:val="24"/>
                <w:szCs w:val="24"/>
                <w14:ligatures w14:val="standardContextual"/>
              </w:rPr>
              <w:t>.</w:t>
            </w:r>
            <w:r w:rsidRPr="00E56443">
              <w:rPr>
                <w:rFonts w:ascii="Times New Roman" w:eastAsia="Aptos" w:hAnsi="Times New Roman" w:cs="Times New Roman"/>
                <w:kern w:val="2"/>
                <w:sz w:val="24"/>
                <w:szCs w:val="24"/>
                <w14:ligatures w14:val="standardContextual"/>
              </w:rPr>
              <w:t xml:space="preserve"> Prieiga:</w:t>
            </w:r>
            <w:r w:rsidRPr="00E56443">
              <w:rPr>
                <w:rFonts w:ascii="Times New Roman" w:eastAsia="Aptos" w:hAnsi="Times New Roman" w:cs="Times New Roman"/>
                <w:kern w:val="2"/>
                <w:sz w:val="24"/>
                <w:szCs w:val="24"/>
                <w14:ligatures w14:val="standardContextual"/>
              </w:rPr>
              <w:t xml:space="preserve"> </w:t>
            </w:r>
            <w:hyperlink r:id="rId10" w:history="1">
              <w:r w:rsidRPr="00E56443">
                <w:rPr>
                  <w:rStyle w:val="Hipercze"/>
                  <w:rFonts w:ascii="Times New Roman" w:eastAsia="Aptos" w:hAnsi="Times New Roman" w:cs="Times New Roman"/>
                  <w:sz w:val="24"/>
                  <w:szCs w:val="24"/>
                </w:rPr>
                <w:t>https://www.zurnalai.vu.lt/open-series/article/view/21393/20504</w:t>
              </w:r>
            </w:hyperlink>
            <w:r w:rsidRPr="00E56443">
              <w:rPr>
                <w:rFonts w:ascii="Times New Roman" w:eastAsia="Aptos" w:hAnsi="Times New Roman" w:cs="Times New Roman"/>
                <w:kern w:val="2"/>
                <w:sz w:val="24"/>
                <w:szCs w:val="24"/>
                <w14:ligatures w14:val="standardContextual"/>
              </w:rPr>
              <w:t xml:space="preserve"> </w:t>
            </w:r>
            <w:r w:rsidRPr="00E56443">
              <w:rPr>
                <w:rFonts w:ascii="Times New Roman" w:eastAsia="Times New Roman" w:hAnsi="Times New Roman" w:cs="Times New Roman"/>
                <w:color w:val="000000"/>
                <w:sz w:val="24"/>
                <w:szCs w:val="24"/>
                <w:lang w:eastAsia="lt-LT"/>
              </w:rPr>
              <w:t>(žiūrėta: 2024-08-18).</w:t>
            </w:r>
          </w:p>
        </w:tc>
      </w:tr>
      <w:tr w:rsidR="00297156" w:rsidRPr="00297156" w14:paraId="1A3BC4C6" w14:textId="77777777" w:rsidTr="00E56443">
        <w:trPr>
          <w:trHeight w:val="301"/>
        </w:trPr>
        <w:tc>
          <w:tcPr>
            <w:tcW w:w="9359" w:type="dxa"/>
          </w:tcPr>
          <w:p w14:paraId="757B676D" w14:textId="77777777" w:rsidR="00297156" w:rsidRPr="00297156" w:rsidRDefault="00297156" w:rsidP="00297156">
            <w:pPr>
              <w:jc w:val="both"/>
              <w:rPr>
                <w:rFonts w:ascii="Times New Roman" w:eastAsia="Aptos" w:hAnsi="Times New Roman" w:cs="Times New Roman"/>
                <w:sz w:val="24"/>
                <w:szCs w:val="24"/>
              </w:rPr>
            </w:pPr>
            <w:r w:rsidRPr="00297156">
              <w:rPr>
                <w:rFonts w:ascii="Times New Roman" w:eastAsia="Aptos" w:hAnsi="Times New Roman" w:cs="Times New Roman"/>
                <w:sz w:val="24"/>
                <w:szCs w:val="24"/>
              </w:rPr>
              <w:t xml:space="preserve">Reikalingi materialiniai ir technologiniai ištekliai: </w:t>
            </w:r>
            <w:r w:rsidRPr="00297156">
              <w:rPr>
                <w:rFonts w:ascii="Times New Roman" w:eastAsia="Aptos" w:hAnsi="Times New Roman" w:cs="Times New Roman"/>
                <w:sz w:val="24"/>
                <w:szCs w:val="24"/>
                <w:shd w:val="clear" w:color="auto" w:fill="FFFFFF"/>
              </w:rPr>
              <w:t>Šiuolaikinės lenkų kalbos žodynai, prieiga prie interneto ir kompiuterio, interaktyvi lenta</w:t>
            </w:r>
          </w:p>
        </w:tc>
      </w:tr>
      <w:tr w:rsidR="00297156" w:rsidRPr="00297156" w14:paraId="3A9D3309" w14:textId="77777777" w:rsidTr="00E56443">
        <w:trPr>
          <w:trHeight w:val="301"/>
        </w:trPr>
        <w:tc>
          <w:tcPr>
            <w:tcW w:w="9359" w:type="dxa"/>
          </w:tcPr>
          <w:p w14:paraId="01F8A34B" w14:textId="77777777" w:rsidR="00297156" w:rsidRPr="00297156" w:rsidRDefault="00297156" w:rsidP="00297156">
            <w:pPr>
              <w:jc w:val="both"/>
              <w:rPr>
                <w:rFonts w:ascii="Times New Roman" w:eastAsia="Aptos" w:hAnsi="Times New Roman" w:cs="Times New Roman"/>
                <w:sz w:val="24"/>
                <w:szCs w:val="24"/>
              </w:rPr>
            </w:pPr>
            <w:r w:rsidRPr="00297156">
              <w:rPr>
                <w:rFonts w:ascii="Times New Roman" w:eastAsia="Aptos" w:hAnsi="Times New Roman" w:cs="Times New Roman"/>
                <w:sz w:val="24"/>
                <w:szCs w:val="24"/>
              </w:rPr>
              <w:t>Pateikta konkreti medžiaga, kurią galima naudoti pamokoje (užduočių lapai, veiklų planai):  užduočių lapas.</w:t>
            </w:r>
          </w:p>
        </w:tc>
      </w:tr>
    </w:tbl>
    <w:p w14:paraId="66DA090B" w14:textId="77777777" w:rsidR="00E56443" w:rsidRDefault="00E56443" w:rsidP="00E56443">
      <w:pPr>
        <w:keepNext/>
        <w:keepLines/>
        <w:spacing w:before="240" w:after="0"/>
        <w:outlineLvl w:val="0"/>
        <w:rPr>
          <w:rFonts w:ascii="Times New Roman" w:eastAsia="Times New Roman" w:hAnsi="Times New Roman" w:cstheme="majorBidi"/>
          <w:b/>
          <w:color w:val="000000" w:themeColor="text1"/>
          <w:kern w:val="0"/>
          <w:sz w:val="24"/>
          <w:szCs w:val="32"/>
          <w:lang w:val="pl-PL" w:eastAsia="lt-LT"/>
          <w14:ligatures w14:val="none"/>
        </w:rPr>
      </w:pPr>
      <w:bookmarkStart w:id="1" w:name="_Toc175604663"/>
      <w:r w:rsidRPr="00E56443">
        <w:rPr>
          <w:rFonts w:ascii="Times New Roman" w:eastAsia="Times New Roman" w:hAnsi="Times New Roman" w:cstheme="majorBidi"/>
          <w:b/>
          <w:color w:val="000000" w:themeColor="text1"/>
          <w:kern w:val="0"/>
          <w:sz w:val="24"/>
          <w:szCs w:val="32"/>
          <w:lang w:val="pl-PL" w:eastAsia="lt-LT"/>
          <w14:ligatures w14:val="none"/>
        </w:rPr>
        <w:t>Mokymui(si) skirtos veiklos</w:t>
      </w:r>
      <w:bookmarkEnd w:id="1"/>
    </w:p>
    <w:p w14:paraId="098B1B9D" w14:textId="38AF0564" w:rsidR="00E56443" w:rsidRPr="00E56443" w:rsidRDefault="00E56443" w:rsidP="006627D0">
      <w:pPr>
        <w:keepNext/>
        <w:keepLines/>
        <w:spacing w:before="240" w:after="0"/>
        <w:jc w:val="both"/>
        <w:outlineLvl w:val="0"/>
        <w:rPr>
          <w:rFonts w:ascii="Times New Roman" w:eastAsia="Times New Roman" w:hAnsi="Times New Roman" w:cstheme="majorBidi"/>
          <w:b/>
          <w:color w:val="000000" w:themeColor="text1"/>
          <w:kern w:val="0"/>
          <w:sz w:val="24"/>
          <w:szCs w:val="32"/>
          <w:lang w:val="pl-PL" w:eastAsia="lt-LT"/>
          <w14:ligatures w14:val="none"/>
        </w:rPr>
      </w:pPr>
      <w:r>
        <w:rPr>
          <w:rFonts w:ascii="Times New Roman" w:eastAsia="Times New Roman" w:hAnsi="Times New Roman" w:cstheme="majorBidi"/>
          <w:b/>
          <w:color w:val="000000" w:themeColor="text1"/>
          <w:kern w:val="0"/>
          <w:sz w:val="24"/>
          <w:szCs w:val="32"/>
          <w:lang w:val="pl-PL" w:eastAsia="lt-LT"/>
          <w14:ligatures w14:val="none"/>
        </w:rPr>
        <w:t>Lekcja 1-2</w:t>
      </w:r>
    </w:p>
    <w:p w14:paraId="453D850C" w14:textId="3A024725" w:rsidR="00AA5476" w:rsidRDefault="00297156" w:rsidP="00C270B3">
      <w:pPr>
        <w:spacing w:line="278" w:lineRule="auto"/>
        <w:jc w:val="both"/>
        <w:rPr>
          <w:rFonts w:ascii="Times New Roman" w:eastAsia="Aptos" w:hAnsi="Times New Roman" w:cs="Times New Roman"/>
          <w:b/>
          <w:kern w:val="0"/>
          <w:sz w:val="24"/>
          <w:szCs w:val="24"/>
          <w:lang w:val="pl-PL" w:eastAsia="pl-PL"/>
          <w14:ligatures w14:val="none"/>
        </w:rPr>
      </w:pPr>
      <w:r w:rsidRPr="00297156">
        <w:rPr>
          <w:rFonts w:ascii="Times New Roman" w:eastAsia="Aptos" w:hAnsi="Times New Roman" w:cs="Times New Roman"/>
          <w:b/>
          <w:sz w:val="24"/>
          <w:szCs w:val="24"/>
          <w:lang w:val="pl-PL"/>
        </w:rPr>
        <w:t xml:space="preserve">Temat: </w:t>
      </w:r>
      <w:bookmarkStart w:id="2" w:name="_Hlk181714018"/>
      <w:r w:rsidR="00AA5476">
        <w:rPr>
          <w:rFonts w:ascii="Times New Roman" w:eastAsia="Aptos" w:hAnsi="Times New Roman" w:cs="Times New Roman"/>
          <w:b/>
          <w:sz w:val="24"/>
          <w:szCs w:val="24"/>
          <w:lang w:val="pl-PL"/>
        </w:rPr>
        <w:t>Poznajemy twórczość</w:t>
      </w:r>
      <w:r w:rsidR="00AA07C9" w:rsidRPr="00AA07C9">
        <w:rPr>
          <w:rFonts w:ascii="Times New Roman" w:eastAsia="Aptos" w:hAnsi="Times New Roman" w:cs="Times New Roman"/>
          <w:b/>
          <w:sz w:val="24"/>
          <w:szCs w:val="24"/>
          <w:lang w:val="pl-PL"/>
        </w:rPr>
        <w:t xml:space="preserve"> poetyck</w:t>
      </w:r>
      <w:r w:rsidR="00AA5476">
        <w:rPr>
          <w:rFonts w:ascii="Times New Roman" w:eastAsia="Aptos" w:hAnsi="Times New Roman" w:cs="Times New Roman"/>
          <w:b/>
          <w:sz w:val="24"/>
          <w:szCs w:val="24"/>
          <w:lang w:val="pl-PL"/>
        </w:rPr>
        <w:t>ą</w:t>
      </w:r>
      <w:r w:rsidR="00AA07C9">
        <w:rPr>
          <w:rFonts w:ascii="Times New Roman" w:eastAsia="Aptos" w:hAnsi="Times New Roman" w:cs="Times New Roman"/>
          <w:b/>
          <w:sz w:val="24"/>
          <w:szCs w:val="24"/>
          <w:lang w:val="pl-PL"/>
        </w:rPr>
        <w:t xml:space="preserve"> </w:t>
      </w:r>
      <w:r w:rsidR="00AA07C9" w:rsidRPr="00AA07C9">
        <w:rPr>
          <w:rFonts w:ascii="Times New Roman" w:eastAsia="Aptos" w:hAnsi="Times New Roman" w:cs="Times New Roman"/>
          <w:b/>
          <w:sz w:val="24"/>
          <w:szCs w:val="24"/>
          <w:lang w:val="pl-PL"/>
        </w:rPr>
        <w:t>Gabriela Jana</w:t>
      </w:r>
      <w:r w:rsidR="00EE2C3F">
        <w:rPr>
          <w:rFonts w:ascii="Times New Roman" w:eastAsia="Aptos" w:hAnsi="Times New Roman" w:cs="Times New Roman"/>
          <w:b/>
          <w:sz w:val="24"/>
          <w:szCs w:val="24"/>
          <w:lang w:val="pl-PL"/>
        </w:rPr>
        <w:t xml:space="preserve"> </w:t>
      </w:r>
      <w:r w:rsidR="00AA07C9">
        <w:rPr>
          <w:rFonts w:ascii="Times New Roman" w:eastAsia="Aptos" w:hAnsi="Times New Roman" w:cs="Times New Roman"/>
          <w:b/>
          <w:sz w:val="24"/>
          <w:szCs w:val="24"/>
          <w:lang w:val="pl-PL"/>
        </w:rPr>
        <w:t>M</w:t>
      </w:r>
      <w:r w:rsidR="00AA07C9" w:rsidRPr="00AA07C9">
        <w:rPr>
          <w:rFonts w:ascii="Times New Roman" w:eastAsia="Aptos" w:hAnsi="Times New Roman" w:cs="Times New Roman"/>
          <w:b/>
          <w:sz w:val="24"/>
          <w:szCs w:val="24"/>
          <w:lang w:val="pl-PL"/>
        </w:rPr>
        <w:t>incewicza</w:t>
      </w:r>
      <w:bookmarkEnd w:id="2"/>
    </w:p>
    <w:p w14:paraId="6B1ED5B6" w14:textId="2A276AEB" w:rsidR="00E6417D" w:rsidRPr="00E6417D" w:rsidRDefault="00E6417D" w:rsidP="006627D0">
      <w:pPr>
        <w:spacing w:after="0" w:line="240" w:lineRule="auto"/>
        <w:jc w:val="both"/>
        <w:rPr>
          <w:rFonts w:ascii="Times New Roman" w:eastAsia="Aptos" w:hAnsi="Times New Roman" w:cs="Times New Roman"/>
          <w:b/>
          <w:kern w:val="0"/>
          <w:sz w:val="24"/>
          <w:szCs w:val="24"/>
          <w:lang w:val="pl-PL" w:eastAsia="pl-PL"/>
          <w14:ligatures w14:val="none"/>
        </w:rPr>
      </w:pPr>
      <w:r w:rsidRPr="00E6417D">
        <w:rPr>
          <w:rFonts w:ascii="Times New Roman" w:eastAsia="Aptos" w:hAnsi="Times New Roman" w:cs="Times New Roman"/>
          <w:b/>
          <w:kern w:val="0"/>
          <w:sz w:val="24"/>
          <w:szCs w:val="24"/>
          <w:lang w:val="pl-PL" w:eastAsia="pl-PL"/>
          <w14:ligatures w14:val="none"/>
        </w:rPr>
        <w:t>Przed lekcją:</w:t>
      </w:r>
    </w:p>
    <w:p w14:paraId="0D20D15F" w14:textId="1C21F969" w:rsidR="00F10E2F" w:rsidRDefault="00E6417D" w:rsidP="006627D0">
      <w:pPr>
        <w:keepNext/>
        <w:keepLines/>
        <w:shd w:val="clear" w:color="auto" w:fill="FFFFFF"/>
        <w:spacing w:after="0" w:line="278" w:lineRule="auto"/>
        <w:jc w:val="both"/>
        <w:outlineLvl w:val="0"/>
        <w:rPr>
          <w:rFonts w:ascii="Times New Roman" w:eastAsia="Aptos" w:hAnsi="Times New Roman" w:cs="Times New Roman"/>
          <w:kern w:val="0"/>
          <w:sz w:val="24"/>
          <w:szCs w:val="24"/>
          <w:lang w:val="pl-PL" w:eastAsia="lt-LT"/>
          <w14:ligatures w14:val="none"/>
        </w:rPr>
      </w:pPr>
      <w:r w:rsidRPr="00E6417D">
        <w:rPr>
          <w:rFonts w:ascii="Times New Roman" w:eastAsia="Aptos" w:hAnsi="Times New Roman" w:cs="Times New Roman"/>
          <w:kern w:val="0"/>
          <w:sz w:val="24"/>
          <w:szCs w:val="24"/>
          <w:lang w:val="pl-PL" w:eastAsia="lt-LT"/>
          <w14:ligatures w14:val="none"/>
        </w:rPr>
        <w:t xml:space="preserve">W ramach pracy domowej uczniowie </w:t>
      </w:r>
      <w:r w:rsidR="00F10E2F">
        <w:rPr>
          <w:rFonts w:ascii="Times New Roman" w:eastAsia="Aptos" w:hAnsi="Times New Roman" w:cs="Times New Roman"/>
          <w:kern w:val="0"/>
          <w:sz w:val="24"/>
          <w:szCs w:val="24"/>
          <w:lang w:val="pl-PL" w:eastAsia="lt-LT"/>
          <w14:ligatures w14:val="none"/>
        </w:rPr>
        <w:t>sporządzą notatkę o Janie Mincewiczu.</w:t>
      </w:r>
      <w:r w:rsidR="00F10E2F" w:rsidRPr="00F10E2F">
        <w:t xml:space="preserve"> </w:t>
      </w:r>
      <w:r w:rsidR="00F10E2F" w:rsidRPr="00F10E2F">
        <w:rPr>
          <w:rFonts w:ascii="Times New Roman" w:eastAsia="Aptos" w:hAnsi="Times New Roman" w:cs="Times New Roman"/>
          <w:kern w:val="0"/>
          <w:sz w:val="24"/>
          <w:szCs w:val="24"/>
          <w:lang w:val="pl-PL" w:eastAsia="lt-LT"/>
          <w14:ligatures w14:val="none"/>
        </w:rPr>
        <w:t>Korzystając z internetowych źródeł informacji</w:t>
      </w:r>
      <w:r w:rsidR="00F10E2F">
        <w:rPr>
          <w:rFonts w:ascii="Times New Roman" w:eastAsia="Aptos" w:hAnsi="Times New Roman" w:cs="Times New Roman"/>
          <w:kern w:val="0"/>
          <w:sz w:val="24"/>
          <w:szCs w:val="24"/>
          <w:lang w:val="pl-PL" w:eastAsia="lt-LT"/>
          <w14:ligatures w14:val="none"/>
        </w:rPr>
        <w:t>,</w:t>
      </w:r>
      <w:r w:rsidR="00F10E2F" w:rsidRPr="00F10E2F">
        <w:rPr>
          <w:rFonts w:ascii="Times New Roman" w:eastAsia="Aptos" w:hAnsi="Times New Roman" w:cs="Times New Roman"/>
          <w:kern w:val="0"/>
          <w:sz w:val="24"/>
          <w:szCs w:val="24"/>
          <w:lang w:val="pl-PL" w:eastAsia="lt-LT"/>
          <w14:ligatures w14:val="none"/>
        </w:rPr>
        <w:t xml:space="preserve"> odpowi</w:t>
      </w:r>
      <w:r w:rsidR="00F10E2F">
        <w:rPr>
          <w:rFonts w:ascii="Times New Roman" w:eastAsia="Aptos" w:hAnsi="Times New Roman" w:cs="Times New Roman"/>
          <w:kern w:val="0"/>
          <w:sz w:val="24"/>
          <w:szCs w:val="24"/>
          <w:lang w:val="pl-PL" w:eastAsia="lt-LT"/>
          <w14:ligatures w14:val="none"/>
        </w:rPr>
        <w:t>edzą</w:t>
      </w:r>
      <w:r w:rsidR="00F10E2F" w:rsidRPr="00F10E2F">
        <w:rPr>
          <w:rFonts w:ascii="Times New Roman" w:eastAsia="Aptos" w:hAnsi="Times New Roman" w:cs="Times New Roman"/>
          <w:kern w:val="0"/>
          <w:sz w:val="24"/>
          <w:szCs w:val="24"/>
          <w:lang w:val="pl-PL" w:eastAsia="lt-LT"/>
          <w14:ligatures w14:val="none"/>
        </w:rPr>
        <w:t xml:space="preserve"> na pytania (</w:t>
      </w:r>
      <w:r w:rsidR="00F10E2F" w:rsidRPr="00F10E2F">
        <w:rPr>
          <w:rFonts w:ascii="Times New Roman" w:eastAsia="Aptos" w:hAnsi="Times New Roman" w:cs="Times New Roman"/>
          <w:b/>
          <w:bCs/>
          <w:kern w:val="0"/>
          <w:sz w:val="24"/>
          <w:szCs w:val="24"/>
          <w:lang w:val="pl-PL" w:eastAsia="lt-LT"/>
          <w14:ligatures w14:val="none"/>
        </w:rPr>
        <w:t>Załącznik 1.)</w:t>
      </w:r>
      <w:r w:rsidR="00F10E2F">
        <w:rPr>
          <w:rFonts w:ascii="Times New Roman" w:eastAsia="Aptos" w:hAnsi="Times New Roman" w:cs="Times New Roman"/>
          <w:kern w:val="0"/>
          <w:sz w:val="24"/>
          <w:szCs w:val="24"/>
          <w:lang w:val="pl-PL" w:eastAsia="lt-LT"/>
          <w14:ligatures w14:val="none"/>
        </w:rPr>
        <w:t xml:space="preserve"> </w:t>
      </w:r>
      <w:r w:rsidR="00F10E2F" w:rsidRPr="00E6417D">
        <w:rPr>
          <w:rFonts w:ascii="Times New Roman" w:eastAsia="Aptos" w:hAnsi="Times New Roman" w:cs="Times New Roman"/>
          <w:kern w:val="0"/>
          <w:sz w:val="24"/>
          <w:szCs w:val="24"/>
          <w:lang w:val="pl-PL" w:eastAsia="lt-LT"/>
          <w14:ligatures w14:val="none"/>
        </w:rPr>
        <w:t>W załączniku podane są pytania, które nauczyciel może wybierać albo modyfikować w zależności od tego, jak planuje lekcję, na co będzie zwracał uwagę.</w:t>
      </w:r>
    </w:p>
    <w:p w14:paraId="6F12FEB6" w14:textId="77777777" w:rsidR="00F10E2F" w:rsidRDefault="00F10E2F" w:rsidP="006627D0">
      <w:pPr>
        <w:keepNext/>
        <w:keepLines/>
        <w:shd w:val="clear" w:color="auto" w:fill="FFFFFF"/>
        <w:spacing w:after="0" w:line="278" w:lineRule="auto"/>
        <w:jc w:val="both"/>
        <w:outlineLvl w:val="0"/>
        <w:rPr>
          <w:rFonts w:ascii="Times New Roman" w:eastAsia="Aptos" w:hAnsi="Times New Roman" w:cs="Times New Roman"/>
          <w:kern w:val="0"/>
          <w:sz w:val="24"/>
          <w:szCs w:val="24"/>
          <w:lang w:val="pl-PL" w:eastAsia="lt-LT"/>
          <w14:ligatures w14:val="none"/>
        </w:rPr>
      </w:pPr>
    </w:p>
    <w:p w14:paraId="55BBC2C0" w14:textId="77777777" w:rsidR="00AA07C9" w:rsidRDefault="00AA07C9" w:rsidP="006627D0">
      <w:pPr>
        <w:keepNext/>
        <w:keepLines/>
        <w:spacing w:after="40" w:line="240" w:lineRule="auto"/>
        <w:jc w:val="both"/>
        <w:outlineLvl w:val="4"/>
        <w:rPr>
          <w:rFonts w:ascii="Times New Roman" w:eastAsia="Times New Roman" w:hAnsi="Times New Roman" w:cs="Times New Roman"/>
          <w:b/>
          <w:sz w:val="24"/>
          <w:szCs w:val="24"/>
          <w:lang w:val="pl-PL" w:eastAsia="lt-LT"/>
        </w:rPr>
      </w:pPr>
      <w:r w:rsidRPr="00AA07C9">
        <w:rPr>
          <w:rFonts w:ascii="Times New Roman" w:eastAsia="Times New Roman" w:hAnsi="Times New Roman" w:cs="Times New Roman"/>
          <w:b/>
          <w:sz w:val="24"/>
          <w:szCs w:val="24"/>
          <w:lang w:val="pl-PL" w:eastAsia="lt-LT"/>
        </w:rPr>
        <w:t>Faza wprowadzająca:</w:t>
      </w:r>
    </w:p>
    <w:p w14:paraId="62FA6D3A" w14:textId="0B2308AF" w:rsidR="002B6261" w:rsidRPr="006627D0" w:rsidRDefault="002B6261" w:rsidP="006627D0">
      <w:pPr>
        <w:pStyle w:val="Akapitzlist"/>
        <w:numPr>
          <w:ilvl w:val="0"/>
          <w:numId w:val="14"/>
        </w:numPr>
        <w:spacing w:after="0" w:line="240" w:lineRule="auto"/>
        <w:jc w:val="both"/>
        <w:rPr>
          <w:rFonts w:ascii="Times New Roman" w:eastAsia="Aptos" w:hAnsi="Times New Roman" w:cs="Times New Roman"/>
          <w:kern w:val="0"/>
          <w:sz w:val="24"/>
          <w:szCs w:val="24"/>
          <w:lang w:val="pl-PL" w:eastAsia="lt-LT"/>
          <w14:ligatures w14:val="none"/>
        </w:rPr>
      </w:pPr>
      <w:r w:rsidRPr="006627D0">
        <w:rPr>
          <w:rFonts w:ascii="Times New Roman" w:eastAsia="Aptos" w:hAnsi="Times New Roman" w:cs="Times New Roman"/>
          <w:kern w:val="0"/>
          <w:sz w:val="24"/>
          <w:szCs w:val="24"/>
          <w:lang w:val="pl-PL" w:eastAsia="lt-LT"/>
          <w14:ligatures w14:val="none"/>
        </w:rPr>
        <w:t xml:space="preserve">Uczniowie przedstawiają wyniki pracy domowej oraz na bieżąco uzupełniają notatki. </w:t>
      </w:r>
    </w:p>
    <w:p w14:paraId="2D248954" w14:textId="2EC475D2" w:rsidR="006627D0" w:rsidRPr="006627D0" w:rsidRDefault="006627D0" w:rsidP="006627D0">
      <w:pPr>
        <w:pStyle w:val="Akapitzlist"/>
        <w:numPr>
          <w:ilvl w:val="0"/>
          <w:numId w:val="14"/>
        </w:numPr>
        <w:spacing w:after="0" w:line="240" w:lineRule="auto"/>
        <w:jc w:val="both"/>
        <w:rPr>
          <w:rFonts w:ascii="Times New Roman" w:eastAsia="Times New Roman" w:hAnsi="Times New Roman" w:cs="Times New Roman"/>
          <w:bCs/>
          <w:sz w:val="24"/>
          <w:szCs w:val="24"/>
          <w:lang w:val="pl-PL" w:eastAsia="lt-LT"/>
        </w:rPr>
      </w:pPr>
      <w:r w:rsidRPr="006627D0">
        <w:rPr>
          <w:rFonts w:ascii="Times New Roman" w:eastAsia="Aptos" w:hAnsi="Times New Roman" w:cs="Times New Roman"/>
          <w:kern w:val="0"/>
          <w:sz w:val="24"/>
          <w:szCs w:val="24"/>
          <w:lang w:eastAsia="lt-LT"/>
          <w14:ligatures w14:val="none"/>
        </w:rPr>
        <w:t>Nauczyciel zapisuje na tablicy lub wyświetla temat: „</w:t>
      </w:r>
      <w:r w:rsidR="006732D2" w:rsidRPr="006732D2">
        <w:rPr>
          <w:rFonts w:ascii="Times New Roman" w:eastAsia="Aptos" w:hAnsi="Times New Roman" w:cs="Times New Roman"/>
          <w:kern w:val="0"/>
          <w:sz w:val="24"/>
          <w:szCs w:val="24"/>
          <w:lang w:eastAsia="lt-LT"/>
          <w14:ligatures w14:val="none"/>
        </w:rPr>
        <w:t>Poznajemy twórczość poetycką Gabriela Jana Mincewicza</w:t>
      </w:r>
      <w:r w:rsidRPr="006627D0">
        <w:rPr>
          <w:rFonts w:ascii="Times New Roman" w:eastAsia="Aptos" w:hAnsi="Times New Roman" w:cs="Times New Roman"/>
          <w:kern w:val="0"/>
          <w:sz w:val="24"/>
          <w:szCs w:val="24"/>
          <w:lang w:eastAsia="lt-LT"/>
          <w14:ligatures w14:val="none"/>
        </w:rPr>
        <w:t>“ oraz cele lekcji. Odczytuje na głos.</w:t>
      </w:r>
    </w:p>
    <w:p w14:paraId="14E0EB1C" w14:textId="77777777" w:rsidR="006627D0" w:rsidRDefault="00AA07C9" w:rsidP="006627D0">
      <w:pPr>
        <w:spacing w:after="0" w:line="240" w:lineRule="auto"/>
        <w:jc w:val="both"/>
        <w:rPr>
          <w:rFonts w:ascii="Times New Roman" w:eastAsia="Times New Roman" w:hAnsi="Times New Roman" w:cs="Times New Roman"/>
          <w:bCs/>
          <w:sz w:val="24"/>
          <w:szCs w:val="24"/>
          <w:lang w:val="pl-PL" w:eastAsia="lt-LT"/>
        </w:rPr>
      </w:pPr>
      <w:r w:rsidRPr="006627D0">
        <w:rPr>
          <w:rFonts w:ascii="Times New Roman" w:eastAsia="Times New Roman" w:hAnsi="Times New Roman" w:cs="Times New Roman"/>
          <w:bCs/>
          <w:sz w:val="24"/>
          <w:szCs w:val="24"/>
          <w:lang w:val="pl-PL" w:eastAsia="lt-LT"/>
        </w:rPr>
        <w:t>Uczeń:</w:t>
      </w:r>
    </w:p>
    <w:p w14:paraId="46119FEA" w14:textId="77777777" w:rsidR="006627D0" w:rsidRPr="006627D0" w:rsidRDefault="002B14CC" w:rsidP="006627D0">
      <w:pPr>
        <w:pStyle w:val="Akapitzlist"/>
        <w:keepNext/>
        <w:keepLines/>
        <w:numPr>
          <w:ilvl w:val="0"/>
          <w:numId w:val="1"/>
        </w:numPr>
        <w:spacing w:before="100" w:beforeAutospacing="1" w:after="40" w:afterAutospacing="1" w:line="240" w:lineRule="auto"/>
        <w:jc w:val="both"/>
        <w:outlineLvl w:val="4"/>
        <w:rPr>
          <w:rFonts w:ascii="Times New Roman" w:eastAsia="Times New Roman" w:hAnsi="Times New Roman" w:cs="Times New Roman"/>
          <w:bCs/>
          <w:sz w:val="24"/>
          <w:szCs w:val="24"/>
          <w:lang w:val="pl-PL" w:eastAsia="lt-LT"/>
        </w:rPr>
      </w:pPr>
      <w:r w:rsidRPr="006627D0">
        <w:rPr>
          <w:rFonts w:ascii="Times New Roman" w:eastAsia="Times New Roman" w:hAnsi="Times New Roman" w:cs="Times New Roman"/>
          <w:kern w:val="0"/>
          <w:sz w:val="24"/>
          <w:szCs w:val="24"/>
          <w:lang w:eastAsia="lt-LT"/>
          <w14:ligatures w14:val="none"/>
        </w:rPr>
        <w:t>Pozna sylwetk</w:t>
      </w:r>
      <w:r w:rsidRPr="006627D0">
        <w:rPr>
          <w:rFonts w:ascii="Times New Roman" w:eastAsia="Times New Roman" w:hAnsi="Times New Roman" w:cs="Times New Roman"/>
          <w:kern w:val="0"/>
          <w:sz w:val="24"/>
          <w:szCs w:val="24"/>
          <w:lang w:val="pl-PL" w:eastAsia="lt-LT"/>
          <w14:ligatures w14:val="none"/>
        </w:rPr>
        <w:t>ę</w:t>
      </w:r>
      <w:r w:rsidRPr="006627D0">
        <w:rPr>
          <w:rFonts w:ascii="Times New Roman" w:eastAsia="Times New Roman" w:hAnsi="Times New Roman" w:cs="Times New Roman"/>
          <w:kern w:val="0"/>
          <w:sz w:val="24"/>
          <w:szCs w:val="24"/>
          <w:lang w:eastAsia="lt-LT"/>
          <w14:ligatures w14:val="none"/>
        </w:rPr>
        <w:t xml:space="preserve"> Gabriela Jana Mincewicza oraz kontekst jego twórczości.</w:t>
      </w:r>
    </w:p>
    <w:p w14:paraId="345A8937" w14:textId="6AFB4EF9" w:rsidR="00737615" w:rsidRPr="006627D0" w:rsidRDefault="002B14CC" w:rsidP="006627D0">
      <w:pPr>
        <w:pStyle w:val="Akapitzlist"/>
        <w:keepNext/>
        <w:keepLines/>
        <w:numPr>
          <w:ilvl w:val="0"/>
          <w:numId w:val="1"/>
        </w:numPr>
        <w:spacing w:before="100" w:beforeAutospacing="1" w:after="40" w:afterAutospacing="1" w:line="240" w:lineRule="auto"/>
        <w:jc w:val="both"/>
        <w:outlineLvl w:val="4"/>
        <w:rPr>
          <w:rFonts w:ascii="Times New Roman" w:eastAsia="Times New Roman" w:hAnsi="Times New Roman" w:cs="Times New Roman"/>
          <w:bCs/>
          <w:sz w:val="24"/>
          <w:szCs w:val="24"/>
          <w:lang w:val="pl-PL" w:eastAsia="lt-LT"/>
        </w:rPr>
      </w:pPr>
      <w:r w:rsidRPr="006627D0">
        <w:rPr>
          <w:rFonts w:ascii="Times New Roman" w:eastAsia="Times New Roman" w:hAnsi="Times New Roman" w:cs="Times New Roman"/>
          <w:kern w:val="0"/>
          <w:sz w:val="24"/>
          <w:szCs w:val="24"/>
          <w:lang w:eastAsia="lt-LT"/>
          <w14:ligatures w14:val="none"/>
        </w:rPr>
        <w:t>Analiz</w:t>
      </w:r>
      <w:r w:rsidRPr="006627D0">
        <w:rPr>
          <w:rFonts w:ascii="Times New Roman" w:eastAsia="Times New Roman" w:hAnsi="Times New Roman" w:cs="Times New Roman"/>
          <w:kern w:val="0"/>
          <w:sz w:val="24"/>
          <w:szCs w:val="24"/>
          <w:lang w:eastAsia="lt-LT"/>
          <w14:ligatures w14:val="none"/>
        </w:rPr>
        <w:t>ując wybrane utwory poetyckie</w:t>
      </w:r>
      <w:r w:rsidRPr="006627D0">
        <w:rPr>
          <w:rFonts w:ascii="Times New Roman" w:eastAsia="Times New Roman" w:hAnsi="Times New Roman" w:cs="Times New Roman"/>
          <w:bCs/>
          <w:sz w:val="24"/>
          <w:szCs w:val="24"/>
          <w:lang w:val="pl-PL" w:eastAsia="lt-LT"/>
        </w:rPr>
        <w:t xml:space="preserve"> J. Mincewicza, w</w:t>
      </w:r>
      <w:r w:rsidRPr="006627D0">
        <w:rPr>
          <w:rFonts w:ascii="Times New Roman" w:eastAsia="Times New Roman" w:hAnsi="Times New Roman" w:cs="Times New Roman"/>
          <w:bCs/>
          <w:sz w:val="24"/>
          <w:szCs w:val="24"/>
          <w:lang w:val="pl-PL" w:eastAsia="lt-LT"/>
        </w:rPr>
        <w:t>skaże główne symbole i wyznaczniki wartości patriotycznych i religijnych w jego tekstach poetyckich</w:t>
      </w:r>
      <w:r w:rsidRPr="006627D0">
        <w:rPr>
          <w:rFonts w:ascii="Times New Roman" w:eastAsia="Times New Roman" w:hAnsi="Times New Roman" w:cs="Times New Roman"/>
          <w:kern w:val="0"/>
          <w:sz w:val="24"/>
          <w:szCs w:val="24"/>
          <w:lang w:eastAsia="lt-LT"/>
          <w14:ligatures w14:val="none"/>
        </w:rPr>
        <w:t>.</w:t>
      </w:r>
    </w:p>
    <w:p w14:paraId="40D628E2" w14:textId="41FD7ABD" w:rsidR="00737615" w:rsidRPr="00737615" w:rsidRDefault="002B14CC" w:rsidP="006627D0">
      <w:pPr>
        <w:pStyle w:val="Akapitzlist"/>
        <w:keepNext/>
        <w:keepLines/>
        <w:numPr>
          <w:ilvl w:val="0"/>
          <w:numId w:val="1"/>
        </w:numPr>
        <w:spacing w:before="100" w:beforeAutospacing="1" w:after="40" w:afterAutospacing="1" w:line="240" w:lineRule="auto"/>
        <w:jc w:val="both"/>
        <w:outlineLvl w:val="4"/>
        <w:rPr>
          <w:rFonts w:ascii="Times New Roman" w:eastAsia="Times New Roman" w:hAnsi="Times New Roman" w:cs="Times New Roman"/>
          <w:bCs/>
          <w:sz w:val="24"/>
          <w:szCs w:val="24"/>
          <w:lang w:val="pl-PL" w:eastAsia="lt-LT"/>
        </w:rPr>
      </w:pPr>
      <w:r w:rsidRPr="00737615">
        <w:rPr>
          <w:rFonts w:ascii="Times New Roman" w:eastAsia="Times New Roman" w:hAnsi="Times New Roman" w:cs="Times New Roman"/>
          <w:kern w:val="0"/>
          <w:sz w:val="24"/>
          <w:szCs w:val="24"/>
          <w:lang w:eastAsia="lt-LT"/>
          <w14:ligatures w14:val="none"/>
        </w:rPr>
        <w:t>Pozna</w:t>
      </w:r>
      <w:r w:rsidRPr="00737615">
        <w:rPr>
          <w:rFonts w:ascii="Times New Roman" w:eastAsia="Times New Roman" w:hAnsi="Times New Roman" w:cs="Times New Roman"/>
          <w:kern w:val="0"/>
          <w:sz w:val="24"/>
          <w:szCs w:val="24"/>
          <w:lang w:eastAsia="lt-LT"/>
          <w14:ligatures w14:val="none"/>
        </w:rPr>
        <w:t xml:space="preserve"> znaczeni</w:t>
      </w:r>
      <w:r w:rsidRPr="00737615">
        <w:rPr>
          <w:rFonts w:ascii="Times New Roman" w:eastAsia="Times New Roman" w:hAnsi="Times New Roman" w:cs="Times New Roman"/>
          <w:kern w:val="0"/>
          <w:sz w:val="24"/>
          <w:szCs w:val="24"/>
          <w:lang w:eastAsia="lt-LT"/>
          <w14:ligatures w14:val="none"/>
        </w:rPr>
        <w:t>e</w:t>
      </w:r>
      <w:r w:rsidRPr="00737615">
        <w:rPr>
          <w:rFonts w:ascii="Times New Roman" w:eastAsia="Times New Roman" w:hAnsi="Times New Roman" w:cs="Times New Roman"/>
          <w:kern w:val="0"/>
          <w:sz w:val="24"/>
          <w:szCs w:val="24"/>
          <w:lang w:eastAsia="lt-LT"/>
          <w14:ligatures w14:val="none"/>
        </w:rPr>
        <w:t xml:space="preserve"> literatury jako nośnika tożsamości narodowej</w:t>
      </w:r>
      <w:r w:rsidRPr="00737615">
        <w:rPr>
          <w:rFonts w:ascii="Times New Roman" w:eastAsia="Times New Roman" w:hAnsi="Times New Roman" w:cs="Times New Roman"/>
          <w:kern w:val="0"/>
          <w:sz w:val="24"/>
          <w:szCs w:val="24"/>
          <w:lang w:eastAsia="lt-LT"/>
          <w14:ligatures w14:val="none"/>
        </w:rPr>
        <w:t xml:space="preserve">, </w:t>
      </w:r>
      <w:r w:rsidRPr="00737615">
        <w:rPr>
          <w:rFonts w:ascii="Times New Roman" w:eastAsia="Times New Roman" w:hAnsi="Times New Roman" w:cs="Times New Roman"/>
          <w:kern w:val="0"/>
          <w:sz w:val="24"/>
          <w:szCs w:val="24"/>
          <w:lang w:eastAsia="lt-LT"/>
          <w14:ligatures w14:val="none"/>
        </w:rPr>
        <w:t>wiary</w:t>
      </w:r>
      <w:r w:rsidRPr="00737615">
        <w:rPr>
          <w:rFonts w:ascii="Times New Roman" w:eastAsia="Times New Roman" w:hAnsi="Times New Roman" w:cs="Times New Roman"/>
          <w:kern w:val="0"/>
          <w:sz w:val="24"/>
          <w:szCs w:val="24"/>
          <w:lang w:eastAsia="lt-LT"/>
          <w14:ligatures w14:val="none"/>
        </w:rPr>
        <w:t xml:space="preserve"> oraz pamięci kulturowej.</w:t>
      </w:r>
    </w:p>
    <w:p w14:paraId="3030E970" w14:textId="195F83D6" w:rsidR="00AA07C9" w:rsidRPr="00E56443" w:rsidRDefault="00AA07C9" w:rsidP="006627D0">
      <w:pPr>
        <w:pStyle w:val="Akapitzlist"/>
        <w:keepNext/>
        <w:keepLines/>
        <w:numPr>
          <w:ilvl w:val="0"/>
          <w:numId w:val="1"/>
        </w:numPr>
        <w:spacing w:after="40" w:line="240" w:lineRule="auto"/>
        <w:jc w:val="both"/>
        <w:outlineLvl w:val="4"/>
        <w:rPr>
          <w:rFonts w:ascii="Times New Roman" w:eastAsia="Times New Roman" w:hAnsi="Times New Roman" w:cs="Times New Roman"/>
          <w:bCs/>
          <w:sz w:val="24"/>
          <w:szCs w:val="24"/>
          <w:lang w:val="pl-PL" w:eastAsia="lt-LT"/>
        </w:rPr>
      </w:pPr>
      <w:r w:rsidRPr="00E56443">
        <w:rPr>
          <w:rFonts w:ascii="Times New Roman" w:eastAsia="Times New Roman" w:hAnsi="Times New Roman" w:cs="Times New Roman"/>
          <w:bCs/>
          <w:sz w:val="24"/>
          <w:szCs w:val="24"/>
          <w:lang w:val="pl-PL" w:eastAsia="lt-LT"/>
        </w:rPr>
        <w:t>Zredaguje</w:t>
      </w:r>
      <w:r w:rsidR="00737615" w:rsidRPr="00E56443">
        <w:rPr>
          <w:rFonts w:ascii="Times New Roman" w:eastAsia="Times New Roman" w:hAnsi="Times New Roman" w:cs="Times New Roman"/>
          <w:bCs/>
          <w:sz w:val="24"/>
          <w:szCs w:val="24"/>
          <w:lang w:val="pl-PL" w:eastAsia="lt-LT"/>
        </w:rPr>
        <w:t xml:space="preserve"> esej pt. „Jakie wartości są dla mnie najważniejsze i dlaczego?”</w:t>
      </w:r>
    </w:p>
    <w:p w14:paraId="24DB5207" w14:textId="77777777" w:rsidR="00AA07C9" w:rsidRPr="00AA07C9" w:rsidRDefault="00AA07C9" w:rsidP="006627D0">
      <w:pPr>
        <w:keepNext/>
        <w:keepLines/>
        <w:spacing w:after="40" w:line="240" w:lineRule="auto"/>
        <w:jc w:val="both"/>
        <w:outlineLvl w:val="4"/>
        <w:rPr>
          <w:rFonts w:ascii="Times New Roman" w:eastAsia="Times New Roman" w:hAnsi="Times New Roman" w:cs="Times New Roman"/>
          <w:bCs/>
          <w:sz w:val="24"/>
          <w:szCs w:val="24"/>
          <w:lang w:val="pl-PL" w:eastAsia="lt-LT"/>
        </w:rPr>
      </w:pPr>
    </w:p>
    <w:p w14:paraId="3FFEDF27" w14:textId="3DDB1252" w:rsidR="006732D2" w:rsidRDefault="00AA07C9" w:rsidP="006627D0">
      <w:pPr>
        <w:spacing w:line="278" w:lineRule="auto"/>
        <w:jc w:val="both"/>
        <w:rPr>
          <w:rFonts w:ascii="Times New Roman" w:eastAsia="Aptos" w:hAnsi="Times New Roman" w:cs="Times New Roman"/>
          <w:b/>
          <w:bCs/>
          <w:sz w:val="24"/>
          <w:szCs w:val="24"/>
          <w:lang w:val="pl-PL" w:eastAsia="lt-LT"/>
        </w:rPr>
      </w:pPr>
      <w:r w:rsidRPr="00AA07C9">
        <w:rPr>
          <w:rFonts w:ascii="Times New Roman" w:eastAsia="Aptos" w:hAnsi="Times New Roman" w:cs="Times New Roman"/>
          <w:b/>
          <w:bCs/>
          <w:sz w:val="24"/>
          <w:szCs w:val="24"/>
          <w:lang w:val="pl-PL" w:eastAsia="lt-LT"/>
        </w:rPr>
        <w:t xml:space="preserve">Faza realizacyjna: </w:t>
      </w:r>
    </w:p>
    <w:p w14:paraId="5D2C398E" w14:textId="1B2261A7" w:rsidR="005F13C0" w:rsidRDefault="005F13C0" w:rsidP="00355B63">
      <w:pPr>
        <w:pStyle w:val="Akapitzlist"/>
        <w:numPr>
          <w:ilvl w:val="0"/>
          <w:numId w:val="15"/>
        </w:numPr>
        <w:jc w:val="both"/>
        <w:rPr>
          <w:rFonts w:ascii="Times New Roman" w:eastAsia="Times New Roman" w:hAnsi="Times New Roman" w:cs="Times New Roman"/>
          <w:kern w:val="0"/>
          <w:sz w:val="24"/>
          <w:szCs w:val="24"/>
          <w:lang w:eastAsia="lt-LT"/>
          <w14:ligatures w14:val="none"/>
        </w:rPr>
      </w:pPr>
      <w:r w:rsidRPr="005F13C0">
        <w:rPr>
          <w:rFonts w:ascii="Times New Roman" w:eastAsia="Times New Roman" w:hAnsi="Times New Roman" w:cs="Times New Roman"/>
          <w:kern w:val="0"/>
          <w:sz w:val="24"/>
          <w:szCs w:val="24"/>
          <w:lang w:eastAsia="lt-LT"/>
          <w14:ligatures w14:val="none"/>
        </w:rPr>
        <w:t>Nauczyciel prosi uczniów o wyjaśnienie</w:t>
      </w:r>
      <w:r w:rsidRPr="005F13C0">
        <w:rPr>
          <w:rFonts w:ascii="Times New Roman" w:eastAsia="Times New Roman" w:hAnsi="Times New Roman" w:cs="Times New Roman"/>
          <w:kern w:val="0"/>
          <w:sz w:val="24"/>
          <w:szCs w:val="24"/>
          <w:lang w:eastAsia="lt-LT"/>
          <w14:ligatures w14:val="none"/>
        </w:rPr>
        <w:t>,</w:t>
      </w:r>
      <w:r w:rsidRPr="005F13C0">
        <w:rPr>
          <w:rFonts w:ascii="Times New Roman" w:eastAsia="Times New Roman" w:hAnsi="Times New Roman" w:cs="Times New Roman"/>
          <w:kern w:val="0"/>
          <w:sz w:val="24"/>
          <w:szCs w:val="24"/>
          <w:lang w:eastAsia="lt-LT"/>
          <w14:ligatures w14:val="none"/>
        </w:rPr>
        <w:t xml:space="preserve"> czym są wartości patriotyczne i religijne. Zapisuje na tablicy</w:t>
      </w:r>
      <w:r>
        <w:rPr>
          <w:rFonts w:ascii="Times New Roman" w:eastAsia="Times New Roman" w:hAnsi="Times New Roman" w:cs="Times New Roman"/>
          <w:kern w:val="0"/>
          <w:sz w:val="24"/>
          <w:szCs w:val="24"/>
          <w:lang w:eastAsia="lt-LT"/>
          <w14:ligatures w14:val="none"/>
        </w:rPr>
        <w:t xml:space="preserve"> </w:t>
      </w:r>
      <w:r w:rsidRPr="005F13C0">
        <w:rPr>
          <w:rFonts w:ascii="Times New Roman" w:eastAsia="Times New Roman" w:hAnsi="Times New Roman" w:cs="Times New Roman"/>
          <w:kern w:val="0"/>
          <w:sz w:val="24"/>
          <w:szCs w:val="24"/>
          <w:lang w:eastAsia="lt-LT"/>
          <w14:ligatures w14:val="none"/>
        </w:rPr>
        <w:t>najczęściej podawane propozycje, a następnie podsumowuje. Uczniowie notują.</w:t>
      </w:r>
    </w:p>
    <w:tbl>
      <w:tblPr>
        <w:tblStyle w:val="Tabela-Siatka"/>
        <w:tblW w:w="0" w:type="auto"/>
        <w:tblInd w:w="360" w:type="dxa"/>
        <w:tblLook w:val="04A0" w:firstRow="1" w:lastRow="0" w:firstColumn="1" w:lastColumn="0" w:noHBand="0" w:noVBand="1"/>
      </w:tblPr>
      <w:tblGrid>
        <w:gridCol w:w="9268"/>
      </w:tblGrid>
      <w:tr w:rsidR="005F13C0" w14:paraId="4CD81307" w14:textId="77777777" w:rsidTr="005F13C0">
        <w:tc>
          <w:tcPr>
            <w:tcW w:w="9628" w:type="dxa"/>
          </w:tcPr>
          <w:p w14:paraId="63CF37A2" w14:textId="77777777" w:rsidR="005F13C0" w:rsidRPr="005F13C0" w:rsidRDefault="005F13C0" w:rsidP="005F13C0">
            <w:pPr>
              <w:jc w:val="both"/>
              <w:rPr>
                <w:rFonts w:ascii="Times New Roman" w:eastAsia="Times New Roman" w:hAnsi="Times New Roman" w:cs="Times New Roman"/>
                <w:sz w:val="24"/>
                <w:szCs w:val="24"/>
                <w:lang w:eastAsia="lt-LT"/>
              </w:rPr>
            </w:pPr>
            <w:r w:rsidRPr="005F13C0">
              <w:rPr>
                <w:rFonts w:ascii="Times New Roman" w:eastAsia="Times New Roman" w:hAnsi="Times New Roman" w:cs="Times New Roman"/>
                <w:i/>
                <w:iCs/>
                <w:sz w:val="24"/>
                <w:szCs w:val="24"/>
                <w:lang w:eastAsia="lt-LT"/>
              </w:rPr>
              <w:t>Wartości patriotyczne</w:t>
            </w:r>
            <w:r w:rsidRPr="005F13C0">
              <w:rPr>
                <w:rFonts w:ascii="Times New Roman" w:eastAsia="Times New Roman" w:hAnsi="Times New Roman" w:cs="Times New Roman"/>
                <w:sz w:val="24"/>
                <w:szCs w:val="24"/>
                <w:lang w:eastAsia="lt-LT"/>
              </w:rPr>
              <w:t>: miłość do ojczyzny, szacunek dla tradycji, gotowość do działania na rzecz kraju.</w:t>
            </w:r>
          </w:p>
          <w:p w14:paraId="1ADDDF9C" w14:textId="1F963EE9" w:rsidR="005F13C0" w:rsidRDefault="005F13C0" w:rsidP="005F13C0">
            <w:pPr>
              <w:jc w:val="both"/>
              <w:rPr>
                <w:rFonts w:ascii="Times New Roman" w:eastAsia="Times New Roman" w:hAnsi="Times New Roman" w:cs="Times New Roman"/>
                <w:sz w:val="24"/>
                <w:szCs w:val="24"/>
                <w:u w:val="single"/>
                <w:lang w:eastAsia="lt-LT"/>
              </w:rPr>
            </w:pPr>
            <w:r w:rsidRPr="005F13C0">
              <w:rPr>
                <w:rFonts w:ascii="Times New Roman" w:eastAsia="Times New Roman" w:hAnsi="Times New Roman" w:cs="Times New Roman"/>
                <w:i/>
                <w:iCs/>
                <w:sz w:val="24"/>
                <w:szCs w:val="24"/>
                <w:lang w:eastAsia="lt-LT"/>
              </w:rPr>
              <w:t>Wartości religijne</w:t>
            </w:r>
            <w:r w:rsidRPr="005F13C0">
              <w:rPr>
                <w:rFonts w:ascii="Times New Roman" w:eastAsia="Times New Roman" w:hAnsi="Times New Roman" w:cs="Times New Roman"/>
                <w:sz w:val="24"/>
                <w:szCs w:val="24"/>
                <w:lang w:eastAsia="lt-LT"/>
              </w:rPr>
              <w:t>: miłość bliźniego, szacunek dla życia, wierność zasadom duchowym.</w:t>
            </w:r>
          </w:p>
        </w:tc>
      </w:tr>
    </w:tbl>
    <w:p w14:paraId="6EBF598B" w14:textId="77777777" w:rsidR="005F13C0" w:rsidRDefault="005F13C0" w:rsidP="005F13C0">
      <w:pPr>
        <w:pStyle w:val="Akapitzlist"/>
        <w:jc w:val="both"/>
        <w:rPr>
          <w:rFonts w:ascii="Times New Roman" w:eastAsia="Times New Roman" w:hAnsi="Times New Roman" w:cs="Times New Roman"/>
          <w:kern w:val="0"/>
          <w:sz w:val="24"/>
          <w:szCs w:val="24"/>
          <w:lang w:eastAsia="lt-LT"/>
          <w14:ligatures w14:val="none"/>
        </w:rPr>
      </w:pPr>
    </w:p>
    <w:p w14:paraId="5F2362A8" w14:textId="2FC3B8C1" w:rsidR="00FA3D68" w:rsidRPr="00FA3D68" w:rsidRDefault="00EE2C3F" w:rsidP="00760EC8">
      <w:pPr>
        <w:pStyle w:val="Akapitzlist"/>
        <w:numPr>
          <w:ilvl w:val="0"/>
          <w:numId w:val="15"/>
        </w:numPr>
        <w:jc w:val="both"/>
        <w:rPr>
          <w:rFonts w:ascii="Times New Roman" w:eastAsia="Times New Roman" w:hAnsi="Times New Roman" w:cs="Times New Roman"/>
          <w:kern w:val="0"/>
          <w:sz w:val="24"/>
          <w:szCs w:val="24"/>
          <w:lang w:eastAsia="lt-LT"/>
          <w14:ligatures w14:val="none"/>
        </w:rPr>
      </w:pPr>
      <w:r w:rsidRPr="00FA3D68">
        <w:rPr>
          <w:rFonts w:ascii="Times New Roman" w:eastAsia="Times New Roman" w:hAnsi="Times New Roman" w:cs="Times New Roman"/>
          <w:kern w:val="0"/>
          <w:sz w:val="24"/>
          <w:szCs w:val="24"/>
          <w:lang w:eastAsia="lt-LT"/>
          <w14:ligatures w14:val="none"/>
        </w:rPr>
        <w:t xml:space="preserve">Praca w grupach. Nauczyciel dzieli klasę na 2 lub 4 grupy i rozdaje </w:t>
      </w:r>
      <w:r w:rsidR="006627D0" w:rsidRPr="00FA3D68">
        <w:rPr>
          <w:rFonts w:ascii="Times New Roman" w:eastAsia="Times New Roman" w:hAnsi="Times New Roman" w:cs="Times New Roman"/>
          <w:kern w:val="0"/>
          <w:sz w:val="24"/>
          <w:szCs w:val="24"/>
          <w:lang w:eastAsia="lt-LT"/>
          <w14:ligatures w14:val="none"/>
        </w:rPr>
        <w:t xml:space="preserve">teksty do analizy </w:t>
      </w:r>
      <w:r w:rsidRPr="00FA3D68">
        <w:rPr>
          <w:rFonts w:ascii="Times New Roman" w:eastAsia="Times New Roman" w:hAnsi="Times New Roman" w:cs="Times New Roman"/>
          <w:kern w:val="0"/>
          <w:sz w:val="24"/>
          <w:szCs w:val="24"/>
          <w:lang w:eastAsia="lt-LT"/>
          <w14:ligatures w14:val="none"/>
        </w:rPr>
        <w:t>(</w:t>
      </w:r>
      <w:r w:rsidRPr="00FA3D68">
        <w:rPr>
          <w:rFonts w:ascii="Times New Roman" w:eastAsia="Times New Roman" w:hAnsi="Times New Roman" w:cs="Times New Roman"/>
          <w:b/>
          <w:bCs/>
          <w:kern w:val="0"/>
          <w:sz w:val="24"/>
          <w:szCs w:val="24"/>
          <w:lang w:eastAsia="lt-LT"/>
          <w14:ligatures w14:val="none"/>
        </w:rPr>
        <w:t>Załącznik</w:t>
      </w:r>
      <w:r w:rsidR="00737615" w:rsidRPr="00FA3D68">
        <w:rPr>
          <w:rFonts w:ascii="Times New Roman" w:eastAsia="Times New Roman" w:hAnsi="Times New Roman" w:cs="Times New Roman"/>
          <w:b/>
          <w:bCs/>
          <w:kern w:val="0"/>
          <w:sz w:val="24"/>
          <w:szCs w:val="24"/>
          <w:lang w:eastAsia="lt-LT"/>
          <w14:ligatures w14:val="none"/>
        </w:rPr>
        <w:t xml:space="preserve"> 2.</w:t>
      </w:r>
      <w:r w:rsidRPr="00FA3D68">
        <w:rPr>
          <w:rFonts w:ascii="Times New Roman" w:eastAsia="Times New Roman" w:hAnsi="Times New Roman" w:cs="Times New Roman"/>
          <w:kern w:val="0"/>
          <w:sz w:val="24"/>
          <w:szCs w:val="24"/>
          <w:lang w:eastAsia="lt-LT"/>
          <w14:ligatures w14:val="none"/>
        </w:rPr>
        <w:t>)</w:t>
      </w:r>
      <w:r w:rsidR="00737615" w:rsidRPr="00FA3D68">
        <w:rPr>
          <w:rFonts w:ascii="Times New Roman" w:eastAsia="Times New Roman" w:hAnsi="Times New Roman" w:cs="Times New Roman"/>
          <w:kern w:val="0"/>
          <w:sz w:val="24"/>
          <w:szCs w:val="24"/>
          <w:lang w:eastAsia="lt-LT"/>
          <w14:ligatures w14:val="none"/>
        </w:rPr>
        <w:t xml:space="preserve"> </w:t>
      </w:r>
      <w:r w:rsidRPr="00FA3D68">
        <w:rPr>
          <w:rFonts w:ascii="Times New Roman" w:eastAsia="Times New Roman" w:hAnsi="Times New Roman" w:cs="Times New Roman"/>
          <w:kern w:val="0"/>
          <w:sz w:val="24"/>
          <w:szCs w:val="24"/>
          <w:lang w:eastAsia="lt-LT"/>
          <w14:ligatures w14:val="none"/>
        </w:rPr>
        <w:t xml:space="preserve"> oraz karty pracy (</w:t>
      </w:r>
      <w:r w:rsidRPr="00FA3D68">
        <w:rPr>
          <w:rFonts w:ascii="Times New Roman" w:eastAsia="Times New Roman" w:hAnsi="Times New Roman" w:cs="Times New Roman"/>
          <w:b/>
          <w:bCs/>
          <w:kern w:val="0"/>
          <w:sz w:val="24"/>
          <w:szCs w:val="24"/>
          <w:lang w:eastAsia="lt-LT"/>
          <w14:ligatures w14:val="none"/>
        </w:rPr>
        <w:t xml:space="preserve">Załącznik </w:t>
      </w:r>
      <w:r w:rsidR="00CB0866" w:rsidRPr="00FA3D68">
        <w:rPr>
          <w:rFonts w:ascii="Times New Roman" w:eastAsia="Times New Roman" w:hAnsi="Times New Roman" w:cs="Times New Roman"/>
          <w:b/>
          <w:bCs/>
          <w:kern w:val="0"/>
          <w:sz w:val="24"/>
          <w:szCs w:val="24"/>
          <w:lang w:eastAsia="lt-LT"/>
          <w14:ligatures w14:val="none"/>
        </w:rPr>
        <w:t>3.</w:t>
      </w:r>
      <w:r w:rsidRPr="00FA3D68">
        <w:rPr>
          <w:rFonts w:ascii="Times New Roman" w:eastAsia="Times New Roman" w:hAnsi="Times New Roman" w:cs="Times New Roman"/>
          <w:kern w:val="0"/>
          <w:sz w:val="24"/>
          <w:szCs w:val="24"/>
          <w:lang w:eastAsia="lt-LT"/>
          <w14:ligatures w14:val="none"/>
        </w:rPr>
        <w:t>).</w:t>
      </w:r>
      <w:r w:rsidR="00FA3D68" w:rsidRPr="00FA3D68">
        <w:rPr>
          <w:rFonts w:ascii="Times New Roman" w:eastAsia="Times New Roman" w:hAnsi="Times New Roman" w:cs="Times New Roman"/>
          <w:kern w:val="0"/>
          <w:sz w:val="24"/>
          <w:szCs w:val="24"/>
          <w:lang w:eastAsia="lt-LT"/>
          <w14:ligatures w14:val="none"/>
        </w:rPr>
        <w:t xml:space="preserve"> </w:t>
      </w:r>
      <w:r w:rsidR="00FA3D68">
        <w:rPr>
          <w:rFonts w:ascii="Times New Roman" w:eastAsia="Times New Roman" w:hAnsi="Times New Roman" w:cs="Times New Roman"/>
          <w:kern w:val="0"/>
          <w:sz w:val="24"/>
          <w:szCs w:val="24"/>
          <w:lang w:eastAsia="lt-LT"/>
          <w14:ligatures w14:val="none"/>
        </w:rPr>
        <w:t xml:space="preserve">Uczniowie </w:t>
      </w:r>
      <w:r w:rsidR="00FA3D68" w:rsidRPr="00FA3D68">
        <w:rPr>
          <w:rFonts w:ascii="Times New Roman" w:eastAsia="Times New Roman" w:hAnsi="Times New Roman" w:cs="Times New Roman"/>
          <w:kern w:val="0"/>
          <w:sz w:val="24"/>
          <w:szCs w:val="24"/>
          <w:lang w:eastAsia="lt-LT"/>
          <w14:ligatures w14:val="none"/>
        </w:rPr>
        <w:t>wykonują zadania, zapisując odpowiedzi na kartkach A</w:t>
      </w:r>
      <w:r w:rsidR="00FA3D68">
        <w:rPr>
          <w:rFonts w:ascii="Times New Roman" w:eastAsia="Times New Roman" w:hAnsi="Times New Roman" w:cs="Times New Roman"/>
          <w:kern w:val="0"/>
          <w:sz w:val="24"/>
          <w:szCs w:val="24"/>
          <w:lang w:eastAsia="lt-LT"/>
          <w14:ligatures w14:val="none"/>
        </w:rPr>
        <w:t>4</w:t>
      </w:r>
      <w:r w:rsidR="00FA3D68" w:rsidRPr="00FA3D68">
        <w:rPr>
          <w:rFonts w:ascii="Times New Roman" w:eastAsia="Times New Roman" w:hAnsi="Times New Roman" w:cs="Times New Roman"/>
          <w:kern w:val="0"/>
          <w:sz w:val="24"/>
          <w:szCs w:val="24"/>
          <w:lang w:eastAsia="lt-LT"/>
          <w14:ligatures w14:val="none"/>
        </w:rPr>
        <w:t xml:space="preserve">.  </w:t>
      </w:r>
    </w:p>
    <w:p w14:paraId="4B13169A" w14:textId="1AB398DC" w:rsidR="006627D0" w:rsidRDefault="006627D0" w:rsidP="00760EC8">
      <w:pPr>
        <w:pStyle w:val="Akapitzlist"/>
        <w:numPr>
          <w:ilvl w:val="0"/>
          <w:numId w:val="15"/>
        </w:numPr>
        <w:spacing w:after="0" w:line="240" w:lineRule="auto"/>
        <w:jc w:val="both"/>
        <w:rPr>
          <w:rFonts w:ascii="Times New Roman" w:eastAsia="Times New Roman" w:hAnsi="Times New Roman" w:cs="Times New Roman"/>
          <w:kern w:val="0"/>
          <w:sz w:val="24"/>
          <w:szCs w:val="24"/>
          <w:lang w:eastAsia="lt-LT"/>
          <w14:ligatures w14:val="none"/>
        </w:rPr>
      </w:pPr>
      <w:r w:rsidRPr="006627D0">
        <w:rPr>
          <w:rFonts w:ascii="Times New Roman" w:eastAsia="Times New Roman" w:hAnsi="Times New Roman" w:cs="Times New Roman"/>
          <w:kern w:val="0"/>
          <w:sz w:val="24"/>
          <w:szCs w:val="24"/>
          <w:lang w:eastAsia="lt-LT"/>
          <w14:ligatures w14:val="none"/>
        </w:rPr>
        <w:t xml:space="preserve">Prezentacja wykonanych zadań. </w:t>
      </w:r>
      <w:r w:rsidR="00F80100" w:rsidRPr="00F80100">
        <w:rPr>
          <w:rFonts w:ascii="Times New Roman" w:eastAsia="Times New Roman" w:hAnsi="Times New Roman" w:cs="Times New Roman"/>
          <w:kern w:val="0"/>
          <w:sz w:val="24"/>
          <w:szCs w:val="24"/>
          <w:lang w:eastAsia="lt-LT"/>
          <w14:ligatures w14:val="none"/>
        </w:rPr>
        <w:t>Każda grupa wyłania przedstawiciela, który prezentuje na forum klasy wyniki pracy grupy.</w:t>
      </w:r>
      <w:r w:rsidR="00F80100">
        <w:rPr>
          <w:rFonts w:ascii="Times New Roman" w:eastAsia="Times New Roman" w:hAnsi="Times New Roman" w:cs="Times New Roman"/>
          <w:kern w:val="0"/>
          <w:sz w:val="24"/>
          <w:szCs w:val="24"/>
          <w:lang w:eastAsia="lt-LT"/>
          <w14:ligatures w14:val="none"/>
        </w:rPr>
        <w:t xml:space="preserve"> </w:t>
      </w:r>
      <w:r w:rsidRPr="006627D0">
        <w:rPr>
          <w:rFonts w:ascii="Times New Roman" w:eastAsia="Times New Roman" w:hAnsi="Times New Roman" w:cs="Times New Roman"/>
          <w:kern w:val="0"/>
          <w:sz w:val="24"/>
          <w:szCs w:val="24"/>
          <w:lang w:eastAsia="lt-LT"/>
          <w14:ligatures w14:val="none"/>
        </w:rPr>
        <w:t xml:space="preserve">Nauczyciel prosi, </w:t>
      </w:r>
      <w:r w:rsidR="00F80100">
        <w:rPr>
          <w:rFonts w:ascii="Times New Roman" w:eastAsia="Times New Roman" w:hAnsi="Times New Roman" w:cs="Times New Roman"/>
          <w:kern w:val="0"/>
          <w:sz w:val="24"/>
          <w:szCs w:val="24"/>
          <w:lang w:eastAsia="lt-LT"/>
          <w14:ligatures w14:val="none"/>
        </w:rPr>
        <w:t>a</w:t>
      </w:r>
      <w:r w:rsidRPr="006627D0">
        <w:rPr>
          <w:rFonts w:ascii="Times New Roman" w:eastAsia="Times New Roman" w:hAnsi="Times New Roman" w:cs="Times New Roman"/>
          <w:kern w:val="0"/>
          <w:sz w:val="24"/>
          <w:szCs w:val="24"/>
          <w:lang w:eastAsia="lt-LT"/>
          <w14:ligatures w14:val="none"/>
        </w:rPr>
        <w:t>by uczniowie</w:t>
      </w:r>
      <w:r w:rsidR="002C00CE">
        <w:rPr>
          <w:rFonts w:ascii="Times New Roman" w:eastAsia="Times New Roman" w:hAnsi="Times New Roman" w:cs="Times New Roman"/>
          <w:kern w:val="0"/>
          <w:sz w:val="24"/>
          <w:szCs w:val="24"/>
          <w:lang w:eastAsia="lt-LT"/>
          <w14:ligatures w14:val="none"/>
        </w:rPr>
        <w:t xml:space="preserve">, słuchając </w:t>
      </w:r>
      <w:r w:rsidRPr="006627D0">
        <w:rPr>
          <w:rFonts w:ascii="Times New Roman" w:eastAsia="Times New Roman" w:hAnsi="Times New Roman" w:cs="Times New Roman"/>
          <w:kern w:val="0"/>
          <w:sz w:val="24"/>
          <w:szCs w:val="24"/>
          <w:lang w:eastAsia="lt-LT"/>
          <w14:ligatures w14:val="none"/>
        </w:rPr>
        <w:t>prezentacji</w:t>
      </w:r>
      <w:r w:rsidR="002C00CE">
        <w:rPr>
          <w:rFonts w:ascii="Times New Roman" w:eastAsia="Times New Roman" w:hAnsi="Times New Roman" w:cs="Times New Roman"/>
          <w:kern w:val="0"/>
          <w:sz w:val="24"/>
          <w:szCs w:val="24"/>
          <w:lang w:eastAsia="lt-LT"/>
          <w14:ligatures w14:val="none"/>
        </w:rPr>
        <w:t>, uzupełnili tabelę (</w:t>
      </w:r>
      <w:r w:rsidR="002C00CE" w:rsidRPr="002C00CE">
        <w:rPr>
          <w:rFonts w:ascii="Times New Roman" w:eastAsia="Times New Roman" w:hAnsi="Times New Roman" w:cs="Times New Roman"/>
          <w:b/>
          <w:bCs/>
          <w:kern w:val="0"/>
          <w:sz w:val="24"/>
          <w:szCs w:val="24"/>
          <w:lang w:eastAsia="lt-LT"/>
          <w14:ligatures w14:val="none"/>
        </w:rPr>
        <w:t>Załącznik 4.</w:t>
      </w:r>
      <w:r w:rsidR="002C00CE">
        <w:rPr>
          <w:rFonts w:ascii="Times New Roman" w:eastAsia="Times New Roman" w:hAnsi="Times New Roman" w:cs="Times New Roman"/>
          <w:kern w:val="0"/>
          <w:sz w:val="24"/>
          <w:szCs w:val="24"/>
          <w:lang w:eastAsia="lt-LT"/>
          <w14:ligatures w14:val="none"/>
        </w:rPr>
        <w:t>).</w:t>
      </w:r>
    </w:p>
    <w:p w14:paraId="2EBB8876" w14:textId="4C0BB940" w:rsidR="00760EC8" w:rsidRPr="00760EC8" w:rsidRDefault="00760EC8" w:rsidP="00D47D6D">
      <w:pPr>
        <w:pStyle w:val="Akapitzlist"/>
        <w:numPr>
          <w:ilvl w:val="0"/>
          <w:numId w:val="15"/>
        </w:numPr>
        <w:spacing w:after="0" w:line="240" w:lineRule="auto"/>
        <w:jc w:val="both"/>
        <w:rPr>
          <w:rFonts w:ascii="Times New Roman" w:eastAsia="Times New Roman" w:hAnsi="Times New Roman" w:cs="Times New Roman"/>
          <w:kern w:val="0"/>
          <w:sz w:val="24"/>
          <w:szCs w:val="24"/>
          <w:lang w:eastAsia="lt-LT"/>
          <w14:ligatures w14:val="none"/>
        </w:rPr>
      </w:pPr>
      <w:r w:rsidRPr="00760EC8">
        <w:rPr>
          <w:rFonts w:ascii="Times New Roman" w:hAnsi="Times New Roman" w:cs="Times New Roman"/>
          <w:sz w:val="24"/>
          <w:szCs w:val="24"/>
        </w:rPr>
        <w:t>Nauczyciel podsumowuje</w:t>
      </w:r>
      <w:r w:rsidRPr="00760EC8">
        <w:rPr>
          <w:rFonts w:ascii="Times New Roman" w:hAnsi="Times New Roman" w:cs="Times New Roman"/>
          <w:sz w:val="24"/>
          <w:szCs w:val="24"/>
        </w:rPr>
        <w:t xml:space="preserve"> i w</w:t>
      </w:r>
      <w:r w:rsidRPr="00760EC8">
        <w:rPr>
          <w:rFonts w:ascii="Times New Roman" w:hAnsi="Times New Roman" w:cs="Times New Roman"/>
          <w:sz w:val="24"/>
          <w:szCs w:val="24"/>
        </w:rPr>
        <w:t>spóln</w:t>
      </w:r>
      <w:r w:rsidRPr="00760EC8">
        <w:rPr>
          <w:rFonts w:ascii="Times New Roman" w:hAnsi="Times New Roman" w:cs="Times New Roman"/>
          <w:sz w:val="24"/>
          <w:szCs w:val="24"/>
        </w:rPr>
        <w:t>i</w:t>
      </w:r>
      <w:r w:rsidRPr="00760EC8">
        <w:rPr>
          <w:rFonts w:ascii="Times New Roman" w:hAnsi="Times New Roman" w:cs="Times New Roman"/>
          <w:sz w:val="24"/>
          <w:szCs w:val="24"/>
        </w:rPr>
        <w:t xml:space="preserve">e </w:t>
      </w:r>
      <w:r w:rsidRPr="00760EC8">
        <w:rPr>
          <w:rFonts w:ascii="Times New Roman" w:hAnsi="Times New Roman" w:cs="Times New Roman"/>
          <w:sz w:val="24"/>
          <w:szCs w:val="24"/>
        </w:rPr>
        <w:t xml:space="preserve">z uczniami </w:t>
      </w:r>
      <w:r w:rsidRPr="00760EC8">
        <w:rPr>
          <w:rFonts w:ascii="Times New Roman" w:hAnsi="Times New Roman" w:cs="Times New Roman"/>
          <w:sz w:val="24"/>
          <w:szCs w:val="24"/>
        </w:rPr>
        <w:t>om</w:t>
      </w:r>
      <w:r w:rsidRPr="00760EC8">
        <w:rPr>
          <w:rFonts w:ascii="Times New Roman" w:hAnsi="Times New Roman" w:cs="Times New Roman"/>
          <w:sz w:val="24"/>
          <w:szCs w:val="24"/>
        </w:rPr>
        <w:t>a</w:t>
      </w:r>
      <w:r w:rsidRPr="00760EC8">
        <w:rPr>
          <w:rFonts w:ascii="Times New Roman" w:hAnsi="Times New Roman" w:cs="Times New Roman"/>
          <w:sz w:val="24"/>
          <w:szCs w:val="24"/>
        </w:rPr>
        <w:t>wi</w:t>
      </w:r>
      <w:r w:rsidRPr="00760EC8">
        <w:rPr>
          <w:rFonts w:ascii="Times New Roman" w:hAnsi="Times New Roman" w:cs="Times New Roman"/>
          <w:sz w:val="24"/>
          <w:szCs w:val="24"/>
        </w:rPr>
        <w:t>a</w:t>
      </w:r>
      <w:r w:rsidRPr="00760EC8">
        <w:rPr>
          <w:rFonts w:ascii="Times New Roman" w:hAnsi="Times New Roman" w:cs="Times New Roman"/>
          <w:sz w:val="24"/>
          <w:szCs w:val="24"/>
        </w:rPr>
        <w:t>, jak wartości patriotyczne i religijne mogą wpływać na zachowanie tożsamości narodowej w środowisku wielokulturowym.</w:t>
      </w:r>
      <w:r w:rsidRPr="00760EC8">
        <w:rPr>
          <w:rFonts w:ascii="Times New Roman" w:hAnsi="Times New Roman" w:cs="Times New Roman"/>
          <w:sz w:val="24"/>
          <w:szCs w:val="24"/>
        </w:rPr>
        <w:t xml:space="preserve"> </w:t>
      </w:r>
    </w:p>
    <w:p w14:paraId="59D93C07" w14:textId="77777777" w:rsidR="002C00CE" w:rsidRPr="006627D0" w:rsidRDefault="002C00CE" w:rsidP="002C00CE">
      <w:pPr>
        <w:pStyle w:val="Akapitzlist"/>
        <w:spacing w:after="0" w:line="240" w:lineRule="auto"/>
        <w:jc w:val="both"/>
        <w:rPr>
          <w:rFonts w:ascii="Times New Roman" w:eastAsia="Times New Roman" w:hAnsi="Times New Roman" w:cs="Times New Roman"/>
          <w:kern w:val="0"/>
          <w:sz w:val="24"/>
          <w:szCs w:val="24"/>
          <w:lang w:eastAsia="lt-LT"/>
          <w14:ligatures w14:val="none"/>
        </w:rPr>
      </w:pPr>
    </w:p>
    <w:p w14:paraId="65DCB12B" w14:textId="77777777" w:rsidR="00EE2C3F" w:rsidRDefault="00EE2C3F" w:rsidP="006627D0">
      <w:pPr>
        <w:spacing w:after="0" w:line="240" w:lineRule="auto"/>
        <w:jc w:val="both"/>
        <w:rPr>
          <w:rFonts w:ascii="Times New Roman" w:eastAsia="Times New Roman" w:hAnsi="Times New Roman" w:cs="Times New Roman"/>
          <w:kern w:val="0"/>
          <w:sz w:val="24"/>
          <w:szCs w:val="24"/>
          <w:lang w:eastAsia="lt-LT"/>
          <w14:ligatures w14:val="none"/>
        </w:rPr>
      </w:pPr>
    </w:p>
    <w:p w14:paraId="7DD22F68" w14:textId="77777777" w:rsidR="00760EC8" w:rsidRDefault="00AA07C9" w:rsidP="00760EC8">
      <w:pPr>
        <w:keepNext/>
        <w:keepLines/>
        <w:spacing w:after="40" w:line="240" w:lineRule="auto"/>
        <w:jc w:val="both"/>
        <w:outlineLvl w:val="4"/>
        <w:rPr>
          <w:rFonts w:ascii="Times New Roman" w:eastAsia="Times New Roman" w:hAnsi="Times New Roman" w:cs="Times New Roman"/>
          <w:b/>
          <w:sz w:val="24"/>
          <w:szCs w:val="24"/>
          <w:lang w:eastAsia="lt-LT"/>
        </w:rPr>
      </w:pPr>
      <w:r w:rsidRPr="00AA07C9">
        <w:rPr>
          <w:rFonts w:ascii="Times New Roman" w:eastAsia="Times New Roman" w:hAnsi="Times New Roman" w:cs="Times New Roman"/>
          <w:b/>
          <w:sz w:val="24"/>
          <w:szCs w:val="24"/>
          <w:lang w:eastAsia="lt-LT"/>
        </w:rPr>
        <w:t>Faza podsumowująca:</w:t>
      </w:r>
    </w:p>
    <w:p w14:paraId="730A924C" w14:textId="50BEF53F" w:rsidR="00AA5476" w:rsidRPr="005F13C0" w:rsidRDefault="00760EC8" w:rsidP="00386FE9">
      <w:pPr>
        <w:pStyle w:val="Akapitzlist"/>
        <w:keepNext/>
        <w:keepLines/>
        <w:numPr>
          <w:ilvl w:val="0"/>
          <w:numId w:val="16"/>
        </w:numPr>
        <w:spacing w:after="40" w:line="240" w:lineRule="auto"/>
        <w:jc w:val="both"/>
        <w:outlineLvl w:val="4"/>
        <w:rPr>
          <w:rFonts w:ascii="Times New Roman" w:eastAsia="Times New Roman" w:hAnsi="Times New Roman" w:cs="Times New Roman"/>
          <w:bCs/>
          <w:sz w:val="24"/>
          <w:szCs w:val="24"/>
          <w:lang w:eastAsia="lt-LT"/>
        </w:rPr>
      </w:pPr>
      <w:r w:rsidRPr="005F13C0">
        <w:rPr>
          <w:rFonts w:ascii="Times New Roman" w:eastAsia="Times New Roman" w:hAnsi="Times New Roman" w:cs="Times New Roman"/>
          <w:bCs/>
          <w:sz w:val="24"/>
          <w:szCs w:val="24"/>
          <w:lang w:eastAsia="lt-LT"/>
        </w:rPr>
        <w:t>Nauczyciel ponownie odczytuje temat i cele lekcji. Inicjuje krótką rozmowę na temat kryteriów</w:t>
      </w:r>
      <w:r w:rsidRPr="005F13C0">
        <w:rPr>
          <w:rFonts w:ascii="Times New Roman" w:eastAsia="Times New Roman" w:hAnsi="Times New Roman" w:cs="Times New Roman"/>
          <w:bCs/>
          <w:sz w:val="24"/>
          <w:szCs w:val="24"/>
          <w:lang w:eastAsia="lt-LT"/>
        </w:rPr>
        <w:t xml:space="preserve"> </w:t>
      </w:r>
      <w:r w:rsidRPr="005F13C0">
        <w:rPr>
          <w:rFonts w:ascii="Times New Roman" w:eastAsia="Times New Roman" w:hAnsi="Times New Roman" w:cs="Times New Roman"/>
          <w:bCs/>
          <w:sz w:val="24"/>
          <w:szCs w:val="24"/>
          <w:lang w:eastAsia="lt-LT"/>
        </w:rPr>
        <w:t>sukcesu. Natomiast  uczniowie samodzielnie oceniają siebie według kryteriów i zaznaczają</w:t>
      </w:r>
      <w:r w:rsidRPr="005F13C0">
        <w:rPr>
          <w:rFonts w:ascii="Times New Roman" w:eastAsia="Times New Roman" w:hAnsi="Times New Roman" w:cs="Times New Roman"/>
          <w:bCs/>
          <w:sz w:val="24"/>
          <w:szCs w:val="24"/>
          <w:lang w:eastAsia="lt-LT"/>
        </w:rPr>
        <w:t xml:space="preserve"> </w:t>
      </w:r>
      <w:r w:rsidRPr="005F13C0">
        <w:rPr>
          <w:rFonts w:ascii="Times New Roman" w:eastAsia="Times New Roman" w:hAnsi="Times New Roman" w:cs="Times New Roman"/>
          <w:bCs/>
          <w:sz w:val="24"/>
          <w:szCs w:val="24"/>
          <w:lang w:eastAsia="lt-LT"/>
        </w:rPr>
        <w:t>poziom, który osiągnęli.</w:t>
      </w:r>
    </w:p>
    <w:p w14:paraId="229347CD" w14:textId="7120D601" w:rsidR="00AA07C9" w:rsidRDefault="00AA07C9" w:rsidP="00AA07C9">
      <w:pPr>
        <w:spacing w:line="278" w:lineRule="auto"/>
        <w:rPr>
          <w:lang w:val="pl-PL"/>
        </w:rPr>
      </w:pPr>
    </w:p>
    <w:tbl>
      <w:tblPr>
        <w:tblStyle w:val="Tabela-Siatka"/>
        <w:tblW w:w="0" w:type="auto"/>
        <w:tblInd w:w="-5" w:type="dxa"/>
        <w:tblLook w:val="04A0" w:firstRow="1" w:lastRow="0" w:firstColumn="1" w:lastColumn="0" w:noHBand="0" w:noVBand="1"/>
      </w:tblPr>
      <w:tblGrid>
        <w:gridCol w:w="4238"/>
        <w:gridCol w:w="1297"/>
        <w:gridCol w:w="1269"/>
        <w:gridCol w:w="1134"/>
        <w:gridCol w:w="1695"/>
      </w:tblGrid>
      <w:tr w:rsidR="00AA07C9" w:rsidRPr="00AA07C9" w14:paraId="59953BAB" w14:textId="77777777" w:rsidTr="00203587">
        <w:tc>
          <w:tcPr>
            <w:tcW w:w="4238" w:type="dxa"/>
          </w:tcPr>
          <w:p w14:paraId="6B350E7B" w14:textId="77777777" w:rsidR="00AA07C9" w:rsidRPr="00AA07C9" w:rsidRDefault="00AA07C9" w:rsidP="00AA07C9">
            <w:pPr>
              <w:contextualSpacing/>
              <w:jc w:val="center"/>
              <w:rPr>
                <w:rFonts w:ascii="Times New Roman" w:eastAsia="Aptos" w:hAnsi="Times New Roman" w:cs="Times New Roman"/>
                <w:b/>
                <w:bCs/>
                <w:sz w:val="24"/>
                <w:szCs w:val="24"/>
                <w:lang w:val="pl-PL" w:eastAsia="lt-LT"/>
              </w:rPr>
            </w:pPr>
            <w:r w:rsidRPr="00AA07C9">
              <w:rPr>
                <w:rFonts w:ascii="Times New Roman" w:eastAsia="Aptos" w:hAnsi="Times New Roman" w:cs="Times New Roman"/>
                <w:b/>
                <w:bCs/>
                <w:sz w:val="24"/>
                <w:szCs w:val="24"/>
                <w:lang w:val="pl-PL" w:eastAsia="lt-LT"/>
              </w:rPr>
              <w:t>Kryteria sukcesu</w:t>
            </w:r>
          </w:p>
        </w:tc>
        <w:tc>
          <w:tcPr>
            <w:tcW w:w="1297" w:type="dxa"/>
          </w:tcPr>
          <w:p w14:paraId="6D7983E9" w14:textId="77777777" w:rsidR="00AA07C9" w:rsidRPr="00AA07C9" w:rsidRDefault="00AA07C9" w:rsidP="00AA07C9">
            <w:pPr>
              <w:contextualSpacing/>
              <w:jc w:val="center"/>
              <w:rPr>
                <w:rFonts w:ascii="Times New Roman" w:eastAsia="Aptos" w:hAnsi="Times New Roman" w:cs="Times New Roman"/>
                <w:b/>
                <w:bCs/>
                <w:sz w:val="24"/>
                <w:szCs w:val="24"/>
                <w:lang w:val="pl-PL" w:eastAsia="lt-LT"/>
              </w:rPr>
            </w:pPr>
            <w:r w:rsidRPr="00AA07C9">
              <w:rPr>
                <w:rFonts w:ascii="Times New Roman" w:eastAsia="Aptos" w:hAnsi="Times New Roman" w:cs="Times New Roman"/>
                <w:b/>
                <w:bCs/>
                <w:sz w:val="24"/>
                <w:szCs w:val="24"/>
                <w:lang w:val="pl-PL" w:eastAsia="lt-LT"/>
              </w:rPr>
              <w:t>Wspaniale</w:t>
            </w:r>
          </w:p>
        </w:tc>
        <w:tc>
          <w:tcPr>
            <w:tcW w:w="1269" w:type="dxa"/>
          </w:tcPr>
          <w:p w14:paraId="69C66BF7" w14:textId="77777777" w:rsidR="00AA07C9" w:rsidRPr="00AA07C9" w:rsidRDefault="00AA07C9" w:rsidP="00AA07C9">
            <w:pPr>
              <w:contextualSpacing/>
              <w:jc w:val="center"/>
              <w:rPr>
                <w:rFonts w:ascii="Times New Roman" w:eastAsia="Aptos" w:hAnsi="Times New Roman" w:cs="Times New Roman"/>
                <w:b/>
                <w:bCs/>
                <w:sz w:val="24"/>
                <w:szCs w:val="24"/>
                <w:lang w:val="pl-PL" w:eastAsia="lt-LT"/>
              </w:rPr>
            </w:pPr>
            <w:r w:rsidRPr="00AA07C9">
              <w:rPr>
                <w:rFonts w:ascii="Times New Roman" w:eastAsia="Aptos" w:hAnsi="Times New Roman" w:cs="Times New Roman"/>
                <w:b/>
                <w:bCs/>
                <w:sz w:val="24"/>
                <w:szCs w:val="24"/>
                <w:lang w:val="pl-PL" w:eastAsia="lt-LT"/>
              </w:rPr>
              <w:t>Średnio</w:t>
            </w:r>
          </w:p>
        </w:tc>
        <w:tc>
          <w:tcPr>
            <w:tcW w:w="1134" w:type="dxa"/>
          </w:tcPr>
          <w:p w14:paraId="7C28D957" w14:textId="77777777" w:rsidR="00AA07C9" w:rsidRPr="00AA07C9" w:rsidRDefault="00AA07C9" w:rsidP="00AA07C9">
            <w:pPr>
              <w:contextualSpacing/>
              <w:jc w:val="center"/>
              <w:rPr>
                <w:rFonts w:ascii="Times New Roman" w:eastAsia="Aptos" w:hAnsi="Times New Roman" w:cs="Times New Roman"/>
                <w:b/>
                <w:bCs/>
                <w:sz w:val="24"/>
                <w:szCs w:val="24"/>
                <w:lang w:val="pl-PL" w:eastAsia="lt-LT"/>
              </w:rPr>
            </w:pPr>
            <w:r w:rsidRPr="00AA07C9">
              <w:rPr>
                <w:rFonts w:ascii="Times New Roman" w:eastAsia="Aptos" w:hAnsi="Times New Roman" w:cs="Times New Roman"/>
                <w:b/>
                <w:bCs/>
                <w:sz w:val="24"/>
                <w:szCs w:val="24"/>
                <w:lang w:val="pl-PL" w:eastAsia="lt-LT"/>
              </w:rPr>
              <w:t>Miernie</w:t>
            </w:r>
          </w:p>
        </w:tc>
        <w:tc>
          <w:tcPr>
            <w:tcW w:w="1695" w:type="dxa"/>
          </w:tcPr>
          <w:p w14:paraId="4626CD0D" w14:textId="77777777" w:rsidR="00AA07C9" w:rsidRPr="00AA07C9" w:rsidRDefault="00AA07C9" w:rsidP="00AA07C9">
            <w:pPr>
              <w:contextualSpacing/>
              <w:jc w:val="center"/>
              <w:rPr>
                <w:rFonts w:ascii="Times New Roman" w:eastAsia="Aptos" w:hAnsi="Times New Roman" w:cs="Times New Roman"/>
                <w:b/>
                <w:bCs/>
                <w:sz w:val="24"/>
                <w:szCs w:val="24"/>
                <w:lang w:val="pl-PL" w:eastAsia="lt-LT"/>
              </w:rPr>
            </w:pPr>
            <w:r w:rsidRPr="00AA07C9">
              <w:rPr>
                <w:rFonts w:ascii="Times New Roman" w:eastAsia="Aptos" w:hAnsi="Times New Roman" w:cs="Times New Roman"/>
                <w:b/>
                <w:bCs/>
                <w:sz w:val="24"/>
                <w:szCs w:val="24"/>
                <w:lang w:val="pl-PL" w:eastAsia="lt-LT"/>
              </w:rPr>
              <w:t>Komentarz (dlaczego?)</w:t>
            </w:r>
          </w:p>
        </w:tc>
      </w:tr>
      <w:tr w:rsidR="00AA07C9" w:rsidRPr="00AA07C9" w14:paraId="2108BEEC" w14:textId="77777777" w:rsidTr="00203587">
        <w:tc>
          <w:tcPr>
            <w:tcW w:w="4238" w:type="dxa"/>
          </w:tcPr>
          <w:p w14:paraId="4D1F080E" w14:textId="27CFB3AA" w:rsidR="00AA07C9" w:rsidRPr="00AA07C9" w:rsidRDefault="00AA07C9" w:rsidP="00AA07C9">
            <w:pPr>
              <w:contextualSpacing/>
              <w:rPr>
                <w:rFonts w:ascii="Times New Roman" w:eastAsia="Aptos" w:hAnsi="Times New Roman" w:cs="Times New Roman"/>
                <w:sz w:val="24"/>
                <w:szCs w:val="24"/>
                <w:lang w:val="pl-PL" w:eastAsia="lt-LT"/>
              </w:rPr>
            </w:pPr>
            <w:r w:rsidRPr="00AA07C9">
              <w:rPr>
                <w:rFonts w:ascii="Times New Roman" w:eastAsia="Aptos" w:hAnsi="Times New Roman" w:cs="Times New Roman"/>
                <w:sz w:val="24"/>
                <w:szCs w:val="24"/>
                <w:lang w:val="pl-PL" w:eastAsia="lt-LT"/>
              </w:rPr>
              <w:t xml:space="preserve">Potrafię zredagować informację o </w:t>
            </w:r>
            <w:r w:rsidR="003D7F8C">
              <w:rPr>
                <w:rFonts w:ascii="Times New Roman" w:eastAsia="Aptos" w:hAnsi="Times New Roman" w:cs="Times New Roman"/>
                <w:sz w:val="24"/>
                <w:szCs w:val="24"/>
                <w:lang w:val="pl-PL" w:eastAsia="lt-LT"/>
              </w:rPr>
              <w:t xml:space="preserve">Janie Mincewiczu </w:t>
            </w:r>
            <w:r w:rsidRPr="00AA07C9">
              <w:rPr>
                <w:rFonts w:ascii="Times New Roman" w:eastAsia="Aptos" w:hAnsi="Times New Roman" w:cs="Times New Roman"/>
                <w:sz w:val="24"/>
                <w:szCs w:val="24"/>
                <w:lang w:val="pl-PL" w:eastAsia="lt-LT"/>
              </w:rPr>
              <w:t xml:space="preserve">(wykształcenie, utwory, </w:t>
            </w:r>
            <w:r w:rsidR="003D7F8C" w:rsidRPr="00F10E2F">
              <w:rPr>
                <w:rFonts w:ascii="Times New Roman" w:eastAsia="Times New Roman" w:hAnsi="Times New Roman" w:cs="Times New Roman"/>
                <w:sz w:val="24"/>
                <w:szCs w:val="24"/>
                <w:lang w:eastAsia="lt-LT"/>
              </w:rPr>
              <w:t>wkład w rozwój kultury polsko-litewskiej</w:t>
            </w:r>
            <w:r w:rsidRPr="00AA07C9">
              <w:rPr>
                <w:rFonts w:ascii="Times New Roman" w:eastAsia="Aptos" w:hAnsi="Times New Roman" w:cs="Times New Roman"/>
                <w:sz w:val="24"/>
                <w:szCs w:val="24"/>
                <w:lang w:val="pl-PL" w:eastAsia="lt-LT"/>
              </w:rPr>
              <w:t>)</w:t>
            </w:r>
          </w:p>
        </w:tc>
        <w:tc>
          <w:tcPr>
            <w:tcW w:w="1297" w:type="dxa"/>
          </w:tcPr>
          <w:p w14:paraId="3A84E15F" w14:textId="77777777" w:rsidR="00AA07C9" w:rsidRPr="00AA07C9" w:rsidRDefault="00AA07C9" w:rsidP="00AA07C9">
            <w:pPr>
              <w:contextualSpacing/>
              <w:jc w:val="both"/>
              <w:rPr>
                <w:rFonts w:ascii="Times New Roman" w:eastAsia="Aptos" w:hAnsi="Times New Roman" w:cs="Times New Roman"/>
                <w:sz w:val="24"/>
                <w:szCs w:val="24"/>
                <w:lang w:val="pl-PL" w:eastAsia="lt-LT"/>
              </w:rPr>
            </w:pPr>
          </w:p>
        </w:tc>
        <w:tc>
          <w:tcPr>
            <w:tcW w:w="1269" w:type="dxa"/>
          </w:tcPr>
          <w:p w14:paraId="16C6BCA6" w14:textId="77777777" w:rsidR="00AA07C9" w:rsidRPr="00AA07C9" w:rsidRDefault="00AA07C9" w:rsidP="00AA07C9">
            <w:pPr>
              <w:contextualSpacing/>
              <w:jc w:val="both"/>
              <w:rPr>
                <w:rFonts w:ascii="Times New Roman" w:eastAsia="Aptos" w:hAnsi="Times New Roman" w:cs="Times New Roman"/>
                <w:sz w:val="24"/>
                <w:szCs w:val="24"/>
                <w:lang w:val="pl-PL" w:eastAsia="lt-LT"/>
              </w:rPr>
            </w:pPr>
          </w:p>
        </w:tc>
        <w:tc>
          <w:tcPr>
            <w:tcW w:w="1134" w:type="dxa"/>
          </w:tcPr>
          <w:p w14:paraId="613FFC8D" w14:textId="77777777" w:rsidR="00AA07C9" w:rsidRPr="00AA07C9" w:rsidRDefault="00AA07C9" w:rsidP="00AA07C9">
            <w:pPr>
              <w:contextualSpacing/>
              <w:jc w:val="both"/>
              <w:rPr>
                <w:rFonts w:ascii="Times New Roman" w:eastAsia="Aptos" w:hAnsi="Times New Roman" w:cs="Times New Roman"/>
                <w:sz w:val="24"/>
                <w:szCs w:val="24"/>
                <w:lang w:val="pl-PL" w:eastAsia="lt-LT"/>
              </w:rPr>
            </w:pPr>
          </w:p>
        </w:tc>
        <w:tc>
          <w:tcPr>
            <w:tcW w:w="1695" w:type="dxa"/>
          </w:tcPr>
          <w:p w14:paraId="6EC89BAA" w14:textId="77777777" w:rsidR="00AA07C9" w:rsidRPr="00AA07C9" w:rsidRDefault="00AA07C9" w:rsidP="00AA07C9">
            <w:pPr>
              <w:contextualSpacing/>
              <w:jc w:val="both"/>
              <w:rPr>
                <w:rFonts w:ascii="Times New Roman" w:eastAsia="Aptos" w:hAnsi="Times New Roman" w:cs="Times New Roman"/>
                <w:sz w:val="24"/>
                <w:szCs w:val="24"/>
                <w:lang w:val="pl-PL" w:eastAsia="lt-LT"/>
              </w:rPr>
            </w:pPr>
          </w:p>
        </w:tc>
      </w:tr>
      <w:tr w:rsidR="00AA07C9" w:rsidRPr="00AA07C9" w14:paraId="544E367A" w14:textId="77777777" w:rsidTr="00203587">
        <w:tc>
          <w:tcPr>
            <w:tcW w:w="4238" w:type="dxa"/>
          </w:tcPr>
          <w:p w14:paraId="67912871" w14:textId="3D24A93C" w:rsidR="00AA07C9" w:rsidRPr="00B109C4" w:rsidRDefault="000E5F00" w:rsidP="00AA07C9">
            <w:pPr>
              <w:contextualSpacing/>
              <w:rPr>
                <w:rFonts w:ascii="Times New Roman" w:eastAsia="Aptos" w:hAnsi="Times New Roman" w:cs="Times New Roman"/>
                <w:sz w:val="24"/>
                <w:szCs w:val="24"/>
                <w:highlight w:val="yellow"/>
                <w:lang w:val="pl-PL" w:eastAsia="lt-LT"/>
              </w:rPr>
            </w:pPr>
            <w:r>
              <w:rPr>
                <w:rFonts w:ascii="Times New Roman" w:eastAsia="Aptos" w:hAnsi="Times New Roman" w:cs="Times New Roman"/>
                <w:sz w:val="24"/>
                <w:szCs w:val="24"/>
                <w:lang w:val="pl-PL" w:eastAsia="lt-LT"/>
              </w:rPr>
              <w:t xml:space="preserve">Potrafię </w:t>
            </w:r>
            <w:r w:rsidRPr="000E5F00">
              <w:rPr>
                <w:rFonts w:ascii="Times New Roman" w:eastAsia="Aptos" w:hAnsi="Times New Roman" w:cs="Times New Roman"/>
                <w:sz w:val="24"/>
                <w:szCs w:val="24"/>
                <w:lang w:val="pl-PL" w:eastAsia="lt-LT"/>
              </w:rPr>
              <w:t>wska</w:t>
            </w:r>
            <w:r>
              <w:rPr>
                <w:rFonts w:ascii="Times New Roman" w:eastAsia="Aptos" w:hAnsi="Times New Roman" w:cs="Times New Roman"/>
                <w:sz w:val="24"/>
                <w:szCs w:val="24"/>
                <w:lang w:val="pl-PL" w:eastAsia="lt-LT"/>
              </w:rPr>
              <w:t>zać</w:t>
            </w:r>
            <w:r w:rsidRPr="000E5F00">
              <w:rPr>
                <w:rFonts w:ascii="Times New Roman" w:eastAsia="Aptos" w:hAnsi="Times New Roman" w:cs="Times New Roman"/>
                <w:sz w:val="24"/>
                <w:szCs w:val="24"/>
                <w:lang w:val="pl-PL" w:eastAsia="lt-LT"/>
              </w:rPr>
              <w:t xml:space="preserve"> główne symbole i wyznaczniki wartości patriotycznych i religijnych w tekstach poetyckich</w:t>
            </w:r>
            <w:r>
              <w:rPr>
                <w:rFonts w:ascii="Times New Roman" w:eastAsia="Aptos" w:hAnsi="Times New Roman" w:cs="Times New Roman"/>
                <w:sz w:val="24"/>
                <w:szCs w:val="24"/>
                <w:lang w:val="pl-PL" w:eastAsia="lt-LT"/>
              </w:rPr>
              <w:t xml:space="preserve"> Jana Mincewicza</w:t>
            </w:r>
          </w:p>
        </w:tc>
        <w:tc>
          <w:tcPr>
            <w:tcW w:w="1297" w:type="dxa"/>
          </w:tcPr>
          <w:p w14:paraId="46C9668B" w14:textId="77777777" w:rsidR="00AA07C9" w:rsidRPr="00AA07C9" w:rsidRDefault="00AA07C9" w:rsidP="00AA07C9">
            <w:pPr>
              <w:contextualSpacing/>
              <w:jc w:val="both"/>
              <w:rPr>
                <w:rFonts w:ascii="Times New Roman" w:eastAsia="Aptos" w:hAnsi="Times New Roman" w:cs="Times New Roman"/>
                <w:sz w:val="24"/>
                <w:szCs w:val="24"/>
                <w:lang w:val="pl-PL" w:eastAsia="lt-LT"/>
              </w:rPr>
            </w:pPr>
          </w:p>
        </w:tc>
        <w:tc>
          <w:tcPr>
            <w:tcW w:w="1269" w:type="dxa"/>
          </w:tcPr>
          <w:p w14:paraId="376FC720" w14:textId="77777777" w:rsidR="00AA07C9" w:rsidRPr="00AA07C9" w:rsidRDefault="00AA07C9" w:rsidP="00AA07C9">
            <w:pPr>
              <w:contextualSpacing/>
              <w:jc w:val="both"/>
              <w:rPr>
                <w:rFonts w:ascii="Times New Roman" w:eastAsia="Aptos" w:hAnsi="Times New Roman" w:cs="Times New Roman"/>
                <w:sz w:val="24"/>
                <w:szCs w:val="24"/>
                <w:lang w:val="pl-PL" w:eastAsia="lt-LT"/>
              </w:rPr>
            </w:pPr>
          </w:p>
        </w:tc>
        <w:tc>
          <w:tcPr>
            <w:tcW w:w="1134" w:type="dxa"/>
          </w:tcPr>
          <w:p w14:paraId="5636EE4A" w14:textId="77777777" w:rsidR="00AA07C9" w:rsidRPr="00AA07C9" w:rsidRDefault="00AA07C9" w:rsidP="00AA07C9">
            <w:pPr>
              <w:contextualSpacing/>
              <w:jc w:val="both"/>
              <w:rPr>
                <w:rFonts w:ascii="Times New Roman" w:eastAsia="Aptos" w:hAnsi="Times New Roman" w:cs="Times New Roman"/>
                <w:sz w:val="24"/>
                <w:szCs w:val="24"/>
                <w:lang w:val="pl-PL" w:eastAsia="lt-LT"/>
              </w:rPr>
            </w:pPr>
          </w:p>
        </w:tc>
        <w:tc>
          <w:tcPr>
            <w:tcW w:w="1695" w:type="dxa"/>
          </w:tcPr>
          <w:p w14:paraId="14607AA8" w14:textId="77777777" w:rsidR="00AA07C9" w:rsidRPr="00AA07C9" w:rsidRDefault="00AA07C9" w:rsidP="00AA07C9">
            <w:pPr>
              <w:contextualSpacing/>
              <w:jc w:val="both"/>
              <w:rPr>
                <w:rFonts w:ascii="Times New Roman" w:eastAsia="Aptos" w:hAnsi="Times New Roman" w:cs="Times New Roman"/>
                <w:sz w:val="24"/>
                <w:szCs w:val="24"/>
                <w:lang w:val="pl-PL" w:eastAsia="lt-LT"/>
              </w:rPr>
            </w:pPr>
          </w:p>
        </w:tc>
      </w:tr>
      <w:tr w:rsidR="00AA07C9" w:rsidRPr="00AA07C9" w14:paraId="41555F21" w14:textId="77777777" w:rsidTr="00203587">
        <w:tc>
          <w:tcPr>
            <w:tcW w:w="4238" w:type="dxa"/>
          </w:tcPr>
          <w:p w14:paraId="578CD00B" w14:textId="352856E8" w:rsidR="00AA07C9" w:rsidRPr="00B109C4" w:rsidRDefault="000E5F00" w:rsidP="000E5F00">
            <w:pPr>
              <w:contextualSpacing/>
              <w:rPr>
                <w:rFonts w:ascii="Times New Roman" w:eastAsia="Aptos" w:hAnsi="Times New Roman" w:cs="Times New Roman"/>
                <w:sz w:val="24"/>
                <w:szCs w:val="24"/>
                <w:highlight w:val="yellow"/>
                <w:lang w:val="pl-PL" w:eastAsia="lt-LT"/>
              </w:rPr>
            </w:pPr>
            <w:r w:rsidRPr="000E5F00">
              <w:rPr>
                <w:rFonts w:ascii="Times New Roman" w:eastAsia="Aptos" w:hAnsi="Times New Roman" w:cs="Times New Roman"/>
                <w:sz w:val="24"/>
                <w:szCs w:val="24"/>
                <w:lang w:val="pl-PL" w:eastAsia="lt-LT"/>
              </w:rPr>
              <w:t>Redaguję krótk</w:t>
            </w:r>
            <w:r>
              <w:rPr>
                <w:rFonts w:ascii="Times New Roman" w:eastAsia="Aptos" w:hAnsi="Times New Roman" w:cs="Times New Roman"/>
                <w:sz w:val="24"/>
                <w:szCs w:val="24"/>
                <w:lang w:val="pl-PL" w:eastAsia="lt-LT"/>
              </w:rPr>
              <w:t>ą</w:t>
            </w:r>
            <w:r w:rsidRPr="000E5F00">
              <w:rPr>
                <w:rFonts w:ascii="Times New Roman" w:eastAsia="Aptos" w:hAnsi="Times New Roman" w:cs="Times New Roman"/>
                <w:sz w:val="24"/>
                <w:szCs w:val="24"/>
                <w:lang w:val="pl-PL" w:eastAsia="lt-LT"/>
              </w:rPr>
              <w:t xml:space="preserve"> wypowied</w:t>
            </w:r>
            <w:r>
              <w:rPr>
                <w:rFonts w:ascii="Times New Roman" w:eastAsia="Aptos" w:hAnsi="Times New Roman" w:cs="Times New Roman"/>
                <w:sz w:val="24"/>
                <w:szCs w:val="24"/>
                <w:lang w:val="pl-PL" w:eastAsia="lt-LT"/>
              </w:rPr>
              <w:t>ź</w:t>
            </w:r>
            <w:r w:rsidRPr="000E5F00">
              <w:rPr>
                <w:rFonts w:ascii="Times New Roman" w:eastAsia="Aptos" w:hAnsi="Times New Roman" w:cs="Times New Roman"/>
                <w:sz w:val="24"/>
                <w:szCs w:val="24"/>
                <w:lang w:val="pl-PL" w:eastAsia="lt-LT"/>
              </w:rPr>
              <w:t xml:space="preserve"> argumentacyjn</w:t>
            </w:r>
            <w:r>
              <w:rPr>
                <w:rFonts w:ascii="Times New Roman" w:eastAsia="Aptos" w:hAnsi="Times New Roman" w:cs="Times New Roman"/>
                <w:sz w:val="24"/>
                <w:szCs w:val="24"/>
                <w:lang w:val="pl-PL" w:eastAsia="lt-LT"/>
              </w:rPr>
              <w:t>ą</w:t>
            </w:r>
            <w:r w:rsidR="006956A3">
              <w:rPr>
                <w:rFonts w:ascii="Times New Roman" w:eastAsia="Aptos" w:hAnsi="Times New Roman" w:cs="Times New Roman"/>
                <w:sz w:val="24"/>
                <w:szCs w:val="24"/>
                <w:lang w:val="pl-PL" w:eastAsia="lt-LT"/>
              </w:rPr>
              <w:t xml:space="preserve"> (esej)</w:t>
            </w:r>
            <w:r w:rsidRPr="000E5F00">
              <w:rPr>
                <w:rFonts w:ascii="Times New Roman" w:eastAsia="Aptos" w:hAnsi="Times New Roman" w:cs="Times New Roman"/>
                <w:sz w:val="24"/>
                <w:szCs w:val="24"/>
                <w:lang w:val="pl-PL" w:eastAsia="lt-LT"/>
              </w:rPr>
              <w:t>,</w:t>
            </w:r>
            <w:r>
              <w:rPr>
                <w:rFonts w:ascii="Times New Roman" w:eastAsia="Aptos" w:hAnsi="Times New Roman" w:cs="Times New Roman"/>
                <w:sz w:val="24"/>
                <w:szCs w:val="24"/>
                <w:lang w:val="pl-PL" w:eastAsia="lt-LT"/>
              </w:rPr>
              <w:t xml:space="preserve"> </w:t>
            </w:r>
            <w:r w:rsidRPr="000E5F00">
              <w:rPr>
                <w:rFonts w:ascii="Times New Roman" w:eastAsia="Aptos" w:hAnsi="Times New Roman" w:cs="Times New Roman"/>
                <w:sz w:val="24"/>
                <w:szCs w:val="24"/>
                <w:lang w:val="pl-PL" w:eastAsia="lt-LT"/>
              </w:rPr>
              <w:t>uwzględniając poprawność językową</w:t>
            </w:r>
          </w:p>
        </w:tc>
        <w:tc>
          <w:tcPr>
            <w:tcW w:w="1297" w:type="dxa"/>
          </w:tcPr>
          <w:p w14:paraId="50161B26" w14:textId="77777777" w:rsidR="00AA07C9" w:rsidRPr="00AA07C9" w:rsidRDefault="00AA07C9" w:rsidP="00AA07C9">
            <w:pPr>
              <w:contextualSpacing/>
              <w:jc w:val="both"/>
              <w:rPr>
                <w:rFonts w:ascii="Times New Roman" w:eastAsia="Aptos" w:hAnsi="Times New Roman" w:cs="Times New Roman"/>
                <w:sz w:val="24"/>
                <w:szCs w:val="24"/>
                <w:lang w:val="pl-PL" w:eastAsia="lt-LT"/>
              </w:rPr>
            </w:pPr>
          </w:p>
        </w:tc>
        <w:tc>
          <w:tcPr>
            <w:tcW w:w="1269" w:type="dxa"/>
          </w:tcPr>
          <w:p w14:paraId="7B1C62E2" w14:textId="77777777" w:rsidR="00AA07C9" w:rsidRPr="00AA07C9" w:rsidRDefault="00AA07C9" w:rsidP="00AA07C9">
            <w:pPr>
              <w:contextualSpacing/>
              <w:jc w:val="both"/>
              <w:rPr>
                <w:rFonts w:ascii="Times New Roman" w:eastAsia="Aptos" w:hAnsi="Times New Roman" w:cs="Times New Roman"/>
                <w:sz w:val="24"/>
                <w:szCs w:val="24"/>
                <w:lang w:val="pl-PL" w:eastAsia="lt-LT"/>
              </w:rPr>
            </w:pPr>
          </w:p>
        </w:tc>
        <w:tc>
          <w:tcPr>
            <w:tcW w:w="1134" w:type="dxa"/>
          </w:tcPr>
          <w:p w14:paraId="0B0A6F64" w14:textId="77777777" w:rsidR="00AA07C9" w:rsidRPr="00AA07C9" w:rsidRDefault="00AA07C9" w:rsidP="00AA07C9">
            <w:pPr>
              <w:contextualSpacing/>
              <w:jc w:val="both"/>
              <w:rPr>
                <w:rFonts w:ascii="Times New Roman" w:eastAsia="Aptos" w:hAnsi="Times New Roman" w:cs="Times New Roman"/>
                <w:sz w:val="24"/>
                <w:szCs w:val="24"/>
                <w:lang w:val="pl-PL" w:eastAsia="lt-LT"/>
              </w:rPr>
            </w:pPr>
          </w:p>
        </w:tc>
        <w:tc>
          <w:tcPr>
            <w:tcW w:w="1695" w:type="dxa"/>
          </w:tcPr>
          <w:p w14:paraId="2A600966" w14:textId="77777777" w:rsidR="00AA07C9" w:rsidRPr="00AA07C9" w:rsidRDefault="00AA07C9" w:rsidP="00AA07C9">
            <w:pPr>
              <w:contextualSpacing/>
              <w:jc w:val="both"/>
              <w:rPr>
                <w:rFonts w:ascii="Times New Roman" w:eastAsia="Aptos" w:hAnsi="Times New Roman" w:cs="Times New Roman"/>
                <w:sz w:val="24"/>
                <w:szCs w:val="24"/>
                <w:lang w:val="pl-PL" w:eastAsia="lt-LT"/>
              </w:rPr>
            </w:pPr>
          </w:p>
        </w:tc>
      </w:tr>
      <w:tr w:rsidR="00AA07C9" w:rsidRPr="00AA07C9" w14:paraId="658267F8" w14:textId="77777777" w:rsidTr="00203587">
        <w:tc>
          <w:tcPr>
            <w:tcW w:w="4238" w:type="dxa"/>
          </w:tcPr>
          <w:p w14:paraId="032F3D00" w14:textId="43A18DF4" w:rsidR="00AA07C9" w:rsidRPr="00B109C4" w:rsidRDefault="00AA07C9" w:rsidP="00AA07C9">
            <w:pPr>
              <w:contextualSpacing/>
              <w:rPr>
                <w:rFonts w:ascii="Times New Roman" w:eastAsia="Aptos" w:hAnsi="Times New Roman" w:cs="Times New Roman"/>
                <w:sz w:val="24"/>
                <w:szCs w:val="24"/>
                <w:highlight w:val="yellow"/>
                <w:lang w:val="pl-PL" w:eastAsia="lt-LT"/>
              </w:rPr>
            </w:pPr>
            <w:r w:rsidRPr="000E5F00">
              <w:rPr>
                <w:rFonts w:ascii="Times New Roman" w:eastAsia="Aptos" w:hAnsi="Times New Roman" w:cs="Times New Roman"/>
                <w:sz w:val="24"/>
                <w:szCs w:val="24"/>
                <w:lang w:val="pl-PL" w:eastAsia="lt-LT"/>
              </w:rPr>
              <w:t xml:space="preserve">Potrafię wykorzystać informację o twórczości </w:t>
            </w:r>
            <w:r w:rsidR="000E5F00" w:rsidRPr="000E5F00">
              <w:rPr>
                <w:rFonts w:ascii="Times New Roman" w:eastAsia="Aptos" w:hAnsi="Times New Roman" w:cs="Times New Roman"/>
                <w:sz w:val="24"/>
                <w:szCs w:val="24"/>
                <w:lang w:val="pl-PL" w:eastAsia="lt-LT"/>
              </w:rPr>
              <w:t>J. Mincewicza</w:t>
            </w:r>
            <w:r w:rsidRPr="000E5F00">
              <w:rPr>
                <w:rFonts w:ascii="Times New Roman" w:eastAsia="Aptos" w:hAnsi="Times New Roman" w:cs="Times New Roman"/>
                <w:sz w:val="24"/>
                <w:szCs w:val="24"/>
                <w:lang w:val="pl-PL" w:eastAsia="lt-LT"/>
              </w:rPr>
              <w:t xml:space="preserve"> jako kontekst w omawianiu innych utworów z literatury polskiej i litewskiej</w:t>
            </w:r>
          </w:p>
        </w:tc>
        <w:tc>
          <w:tcPr>
            <w:tcW w:w="1297" w:type="dxa"/>
          </w:tcPr>
          <w:p w14:paraId="4643CB78" w14:textId="77777777" w:rsidR="00AA07C9" w:rsidRPr="00AA07C9" w:rsidRDefault="00AA07C9" w:rsidP="00AA07C9">
            <w:pPr>
              <w:contextualSpacing/>
              <w:jc w:val="both"/>
              <w:rPr>
                <w:rFonts w:ascii="Times New Roman" w:eastAsia="Aptos" w:hAnsi="Times New Roman" w:cs="Times New Roman"/>
                <w:sz w:val="24"/>
                <w:szCs w:val="24"/>
                <w:lang w:val="pl-PL" w:eastAsia="lt-LT"/>
              </w:rPr>
            </w:pPr>
          </w:p>
        </w:tc>
        <w:tc>
          <w:tcPr>
            <w:tcW w:w="1269" w:type="dxa"/>
          </w:tcPr>
          <w:p w14:paraId="31E1835A" w14:textId="77777777" w:rsidR="00AA07C9" w:rsidRPr="00AA07C9" w:rsidRDefault="00AA07C9" w:rsidP="00AA07C9">
            <w:pPr>
              <w:contextualSpacing/>
              <w:jc w:val="both"/>
              <w:rPr>
                <w:rFonts w:ascii="Times New Roman" w:eastAsia="Aptos" w:hAnsi="Times New Roman" w:cs="Times New Roman"/>
                <w:sz w:val="24"/>
                <w:szCs w:val="24"/>
                <w:lang w:val="pl-PL" w:eastAsia="lt-LT"/>
              </w:rPr>
            </w:pPr>
          </w:p>
        </w:tc>
        <w:tc>
          <w:tcPr>
            <w:tcW w:w="1134" w:type="dxa"/>
          </w:tcPr>
          <w:p w14:paraId="3378EC7D" w14:textId="77777777" w:rsidR="00AA07C9" w:rsidRPr="00AA07C9" w:rsidRDefault="00AA07C9" w:rsidP="00AA07C9">
            <w:pPr>
              <w:contextualSpacing/>
              <w:jc w:val="both"/>
              <w:rPr>
                <w:rFonts w:ascii="Times New Roman" w:eastAsia="Aptos" w:hAnsi="Times New Roman" w:cs="Times New Roman"/>
                <w:sz w:val="24"/>
                <w:szCs w:val="24"/>
                <w:lang w:val="pl-PL" w:eastAsia="lt-LT"/>
              </w:rPr>
            </w:pPr>
          </w:p>
        </w:tc>
        <w:tc>
          <w:tcPr>
            <w:tcW w:w="1695" w:type="dxa"/>
          </w:tcPr>
          <w:p w14:paraId="41153441" w14:textId="77777777" w:rsidR="00AA07C9" w:rsidRPr="00AA07C9" w:rsidRDefault="00AA07C9" w:rsidP="00AA07C9">
            <w:pPr>
              <w:contextualSpacing/>
              <w:jc w:val="both"/>
              <w:rPr>
                <w:rFonts w:ascii="Times New Roman" w:eastAsia="Aptos" w:hAnsi="Times New Roman" w:cs="Times New Roman"/>
                <w:sz w:val="24"/>
                <w:szCs w:val="24"/>
                <w:lang w:val="pl-PL" w:eastAsia="lt-LT"/>
              </w:rPr>
            </w:pPr>
          </w:p>
        </w:tc>
      </w:tr>
    </w:tbl>
    <w:p w14:paraId="1ABC2903" w14:textId="696556A8" w:rsidR="00CB0866" w:rsidRPr="00CB0866" w:rsidRDefault="00E6417D" w:rsidP="00CB0866">
      <w:pPr>
        <w:spacing w:line="278" w:lineRule="auto"/>
        <w:rPr>
          <w:lang w:val="pl-PL"/>
        </w:rPr>
      </w:pPr>
      <w:r>
        <w:rPr>
          <w:lang w:val="pl-PL"/>
        </w:rPr>
        <w:t xml:space="preserve"> </w:t>
      </w:r>
      <w:r w:rsidR="00CB0866" w:rsidRPr="00CB0866">
        <w:rPr>
          <w:rFonts w:ascii="Times New Roman" w:eastAsia="Aptos" w:hAnsi="Times New Roman" w:cs="Times New Roman"/>
          <w:b/>
          <w:bCs/>
          <w:kern w:val="0"/>
          <w:sz w:val="24"/>
          <w:szCs w:val="24"/>
          <w:lang w:eastAsia="lt-LT"/>
          <w14:ligatures w14:val="none"/>
        </w:rPr>
        <w:t xml:space="preserve">Praca domowa. </w:t>
      </w:r>
    </w:p>
    <w:p w14:paraId="0041973A" w14:textId="16AA93C3" w:rsidR="00813B6B" w:rsidRDefault="001A0340" w:rsidP="00AA07C9">
      <w:pPr>
        <w:spacing w:line="278" w:lineRule="auto"/>
        <w:rPr>
          <w:rFonts w:ascii="Times New Roman" w:eastAsia="Aptos" w:hAnsi="Times New Roman" w:cs="Times New Roman"/>
          <w:kern w:val="0"/>
          <w:sz w:val="24"/>
          <w:szCs w:val="24"/>
          <w:lang w:val="pl-PL" w:eastAsia="lt-LT"/>
          <w14:ligatures w14:val="none"/>
        </w:rPr>
      </w:pPr>
      <w:r>
        <w:rPr>
          <w:rFonts w:ascii="Times New Roman" w:eastAsia="Aptos" w:hAnsi="Times New Roman" w:cs="Times New Roman"/>
          <w:kern w:val="0"/>
          <w:sz w:val="24"/>
          <w:szCs w:val="24"/>
          <w:lang w:val="pl-PL" w:eastAsia="lt-LT"/>
          <w14:ligatures w14:val="none"/>
        </w:rPr>
        <w:t>P</w:t>
      </w:r>
      <w:r w:rsidRPr="001A0340">
        <w:rPr>
          <w:rFonts w:ascii="Times New Roman" w:eastAsia="Aptos" w:hAnsi="Times New Roman" w:cs="Times New Roman"/>
          <w:kern w:val="0"/>
          <w:sz w:val="24"/>
          <w:szCs w:val="24"/>
          <w:lang w:val="pl-PL" w:eastAsia="lt-LT"/>
          <w14:ligatures w14:val="none"/>
        </w:rPr>
        <w:t>rzygot</w:t>
      </w:r>
      <w:r>
        <w:rPr>
          <w:rFonts w:ascii="Times New Roman" w:eastAsia="Aptos" w:hAnsi="Times New Roman" w:cs="Times New Roman"/>
          <w:kern w:val="0"/>
          <w:sz w:val="24"/>
          <w:szCs w:val="24"/>
          <w:lang w:val="pl-PL" w:eastAsia="lt-LT"/>
          <w14:ligatures w14:val="none"/>
        </w:rPr>
        <w:t>uj</w:t>
      </w:r>
      <w:r w:rsidRPr="001A0340">
        <w:rPr>
          <w:rFonts w:ascii="Times New Roman" w:eastAsia="Aptos" w:hAnsi="Times New Roman" w:cs="Times New Roman"/>
          <w:kern w:val="0"/>
          <w:sz w:val="24"/>
          <w:szCs w:val="24"/>
          <w:lang w:val="pl-PL" w:eastAsia="lt-LT"/>
          <w14:ligatures w14:val="none"/>
        </w:rPr>
        <w:t xml:space="preserve"> krótk</w:t>
      </w:r>
      <w:r>
        <w:rPr>
          <w:rFonts w:ascii="Times New Roman" w:eastAsia="Aptos" w:hAnsi="Times New Roman" w:cs="Times New Roman"/>
          <w:kern w:val="0"/>
          <w:sz w:val="24"/>
          <w:szCs w:val="24"/>
          <w:lang w:val="pl-PL" w:eastAsia="lt-LT"/>
          <w14:ligatures w14:val="none"/>
        </w:rPr>
        <w:t>ą</w:t>
      </w:r>
      <w:r w:rsidRPr="001A0340">
        <w:rPr>
          <w:rFonts w:ascii="Times New Roman" w:eastAsia="Aptos" w:hAnsi="Times New Roman" w:cs="Times New Roman"/>
          <w:kern w:val="0"/>
          <w:sz w:val="24"/>
          <w:szCs w:val="24"/>
          <w:lang w:val="pl-PL" w:eastAsia="lt-LT"/>
          <w14:ligatures w14:val="none"/>
        </w:rPr>
        <w:t xml:space="preserve"> wypowied</w:t>
      </w:r>
      <w:r>
        <w:rPr>
          <w:rFonts w:ascii="Times New Roman" w:eastAsia="Aptos" w:hAnsi="Times New Roman" w:cs="Times New Roman"/>
          <w:kern w:val="0"/>
          <w:sz w:val="24"/>
          <w:szCs w:val="24"/>
          <w:lang w:val="pl-PL" w:eastAsia="lt-LT"/>
          <w14:ligatures w14:val="none"/>
        </w:rPr>
        <w:t>ź</w:t>
      </w:r>
      <w:r w:rsidRPr="001A0340">
        <w:rPr>
          <w:rFonts w:ascii="Times New Roman" w:eastAsia="Aptos" w:hAnsi="Times New Roman" w:cs="Times New Roman"/>
          <w:kern w:val="0"/>
          <w:sz w:val="24"/>
          <w:szCs w:val="24"/>
          <w:lang w:val="pl-PL" w:eastAsia="lt-LT"/>
          <w14:ligatures w14:val="none"/>
        </w:rPr>
        <w:t xml:space="preserve"> lub wiersz inspirowan</w:t>
      </w:r>
      <w:r>
        <w:rPr>
          <w:rFonts w:ascii="Times New Roman" w:eastAsia="Aptos" w:hAnsi="Times New Roman" w:cs="Times New Roman"/>
          <w:kern w:val="0"/>
          <w:sz w:val="24"/>
          <w:szCs w:val="24"/>
          <w:lang w:val="pl-PL" w:eastAsia="lt-LT"/>
          <w14:ligatures w14:val="none"/>
        </w:rPr>
        <w:t>y</w:t>
      </w:r>
      <w:r w:rsidRPr="001A0340">
        <w:rPr>
          <w:rFonts w:ascii="Times New Roman" w:eastAsia="Aptos" w:hAnsi="Times New Roman" w:cs="Times New Roman"/>
          <w:kern w:val="0"/>
          <w:sz w:val="24"/>
          <w:szCs w:val="24"/>
          <w:lang w:val="pl-PL" w:eastAsia="lt-LT"/>
          <w14:ligatures w14:val="none"/>
        </w:rPr>
        <w:t xml:space="preserve"> wartościami patriotycznymi lub religijnymi, nawiązując do treści lekcji.</w:t>
      </w:r>
    </w:p>
    <w:p w14:paraId="54DA860A" w14:textId="77777777" w:rsidR="00FD3E64" w:rsidRDefault="00FD3E64" w:rsidP="00AA07C9">
      <w:pPr>
        <w:spacing w:line="278" w:lineRule="auto"/>
        <w:rPr>
          <w:rFonts w:ascii="Times New Roman" w:eastAsia="Aptos" w:hAnsi="Times New Roman" w:cs="Times New Roman"/>
          <w:kern w:val="0"/>
          <w:sz w:val="24"/>
          <w:szCs w:val="24"/>
          <w:lang w:val="pl-PL" w:eastAsia="lt-LT"/>
          <w14:ligatures w14:val="none"/>
        </w:rPr>
      </w:pPr>
    </w:p>
    <w:p w14:paraId="713FC501" w14:textId="77777777" w:rsidR="00C270B3" w:rsidRPr="00AA5476" w:rsidRDefault="00C270B3" w:rsidP="00452A09">
      <w:pPr>
        <w:spacing w:after="0" w:line="278" w:lineRule="auto"/>
        <w:jc w:val="both"/>
        <w:rPr>
          <w:rFonts w:ascii="Times New Roman" w:eastAsia="Aptos" w:hAnsi="Times New Roman" w:cs="Times New Roman"/>
          <w:bCs/>
          <w:sz w:val="24"/>
          <w:szCs w:val="24"/>
          <w:lang w:val="pl-PL"/>
        </w:rPr>
      </w:pPr>
      <w:r w:rsidRPr="00AA5476">
        <w:rPr>
          <w:rFonts w:ascii="Times New Roman" w:eastAsia="Aptos" w:hAnsi="Times New Roman" w:cs="Times New Roman"/>
          <w:bCs/>
          <w:i/>
          <w:iCs/>
          <w:sz w:val="24"/>
          <w:szCs w:val="24"/>
          <w:lang w:val="pl-PL"/>
        </w:rPr>
        <w:t>Uwagi do scenariusza</w:t>
      </w:r>
      <w:r w:rsidRPr="00AA5476">
        <w:rPr>
          <w:rFonts w:ascii="Times New Roman" w:eastAsia="Aptos" w:hAnsi="Times New Roman" w:cs="Times New Roman"/>
          <w:b/>
          <w:sz w:val="24"/>
          <w:szCs w:val="24"/>
          <w:lang w:val="pl-PL"/>
        </w:rPr>
        <w:t>.</w:t>
      </w:r>
      <w:r w:rsidRPr="00AA5476">
        <w:t xml:space="preserve"> </w:t>
      </w:r>
      <w:r w:rsidRPr="00AA5476">
        <w:rPr>
          <w:rFonts w:ascii="Times New Roman" w:eastAsia="Aptos" w:hAnsi="Times New Roman" w:cs="Times New Roman"/>
          <w:bCs/>
          <w:sz w:val="24"/>
          <w:szCs w:val="24"/>
          <w:lang w:val="pl-PL"/>
        </w:rPr>
        <w:t xml:space="preserve">Lekcja może zająć 1 lub 2 godziny lekcyjne w zależności od tempa pracy </w:t>
      </w:r>
    </w:p>
    <w:p w14:paraId="3675A9EE" w14:textId="5494BEB7" w:rsidR="00C270B3" w:rsidRPr="00AA5476" w:rsidRDefault="006956A3" w:rsidP="00452A09">
      <w:pPr>
        <w:spacing w:after="0" w:line="278" w:lineRule="auto"/>
        <w:jc w:val="both"/>
        <w:rPr>
          <w:rFonts w:ascii="Times New Roman" w:eastAsia="Aptos" w:hAnsi="Times New Roman" w:cs="Times New Roman"/>
          <w:bCs/>
          <w:sz w:val="24"/>
          <w:szCs w:val="24"/>
          <w:lang w:val="pl-PL"/>
        </w:rPr>
      </w:pPr>
      <w:r>
        <w:rPr>
          <w:rFonts w:ascii="Times New Roman" w:eastAsia="Aptos" w:hAnsi="Times New Roman" w:cs="Times New Roman"/>
          <w:bCs/>
          <w:sz w:val="24"/>
          <w:szCs w:val="24"/>
          <w:lang w:val="pl-PL"/>
        </w:rPr>
        <w:t>k</w:t>
      </w:r>
      <w:r w:rsidR="00C270B3" w:rsidRPr="00AA5476">
        <w:rPr>
          <w:rFonts w:ascii="Times New Roman" w:eastAsia="Aptos" w:hAnsi="Times New Roman" w:cs="Times New Roman"/>
          <w:bCs/>
          <w:sz w:val="24"/>
          <w:szCs w:val="24"/>
          <w:lang w:val="pl-PL"/>
        </w:rPr>
        <w:t>lasy</w:t>
      </w:r>
      <w:r>
        <w:rPr>
          <w:rFonts w:ascii="Times New Roman" w:eastAsia="Aptos" w:hAnsi="Times New Roman" w:cs="Times New Roman"/>
          <w:bCs/>
          <w:sz w:val="24"/>
          <w:szCs w:val="24"/>
          <w:lang w:val="pl-PL"/>
        </w:rPr>
        <w:t xml:space="preserve"> oraz od tego, ile czasu przeznaczymy na pisanie eseju. </w:t>
      </w:r>
      <w:r w:rsidR="00C270B3">
        <w:rPr>
          <w:rFonts w:ascii="Times New Roman" w:eastAsia="Aptos" w:hAnsi="Times New Roman" w:cs="Times New Roman"/>
          <w:bCs/>
          <w:sz w:val="24"/>
          <w:szCs w:val="24"/>
          <w:lang w:val="pl-PL"/>
        </w:rPr>
        <w:t>Można rozszerzyć cykl lekcji, w</w:t>
      </w:r>
      <w:r w:rsidR="00C270B3" w:rsidRPr="00C270B3">
        <w:rPr>
          <w:rFonts w:ascii="Times New Roman" w:eastAsia="Aptos" w:hAnsi="Times New Roman" w:cs="Times New Roman"/>
          <w:bCs/>
          <w:sz w:val="24"/>
          <w:szCs w:val="24"/>
          <w:lang w:val="pl-PL"/>
        </w:rPr>
        <w:t>łącz</w:t>
      </w:r>
      <w:r w:rsidR="00C270B3">
        <w:rPr>
          <w:rFonts w:ascii="Times New Roman" w:eastAsia="Aptos" w:hAnsi="Times New Roman" w:cs="Times New Roman"/>
          <w:bCs/>
          <w:sz w:val="24"/>
          <w:szCs w:val="24"/>
          <w:lang w:val="pl-PL"/>
        </w:rPr>
        <w:t>ają</w:t>
      </w:r>
      <w:r w:rsidR="00C270B3" w:rsidRPr="00C270B3">
        <w:rPr>
          <w:rFonts w:ascii="Times New Roman" w:eastAsia="Aptos" w:hAnsi="Times New Roman" w:cs="Times New Roman"/>
          <w:bCs/>
          <w:sz w:val="24"/>
          <w:szCs w:val="24"/>
          <w:lang w:val="pl-PL"/>
        </w:rPr>
        <w:t xml:space="preserve">c </w:t>
      </w:r>
      <w:r w:rsidR="00C270B3">
        <w:rPr>
          <w:rFonts w:ascii="Times New Roman" w:eastAsia="Aptos" w:hAnsi="Times New Roman" w:cs="Times New Roman"/>
          <w:bCs/>
          <w:sz w:val="24"/>
          <w:szCs w:val="24"/>
          <w:lang w:val="pl-PL"/>
        </w:rPr>
        <w:t>twórczość</w:t>
      </w:r>
      <w:r w:rsidR="00C270B3" w:rsidRPr="00C270B3">
        <w:rPr>
          <w:rFonts w:ascii="Times New Roman" w:eastAsia="Aptos" w:hAnsi="Times New Roman" w:cs="Times New Roman"/>
          <w:bCs/>
          <w:sz w:val="24"/>
          <w:szCs w:val="24"/>
          <w:lang w:val="pl-PL"/>
        </w:rPr>
        <w:t xml:space="preserve"> </w:t>
      </w:r>
      <w:r w:rsidR="00C270B3">
        <w:rPr>
          <w:rFonts w:ascii="Times New Roman" w:eastAsia="Aptos" w:hAnsi="Times New Roman" w:cs="Times New Roman"/>
          <w:bCs/>
          <w:sz w:val="24"/>
          <w:szCs w:val="24"/>
          <w:lang w:val="pl-PL"/>
        </w:rPr>
        <w:t xml:space="preserve">Mincewicza jako kontekst. </w:t>
      </w:r>
      <w:r w:rsidR="00C270B3" w:rsidRPr="00AA5476">
        <w:rPr>
          <w:rFonts w:ascii="Times New Roman" w:eastAsia="Aptos" w:hAnsi="Times New Roman" w:cs="Times New Roman"/>
          <w:bCs/>
          <w:sz w:val="24"/>
          <w:szCs w:val="24"/>
          <w:lang w:val="pl-PL"/>
        </w:rPr>
        <w:t xml:space="preserve">Wiersze Jana Mincewicza odzwierciedlają doświadczenie Polaków żyjących na Litwie, co można wykorzystać, aby lepiej zrozumieć podobne tematy w innych tekstach literackich. Można pokazać, że mimo różnic narodowych, literatura jest pomostem pozwalającym zbliżyć się do wspólnych wartości i tradycji. </w:t>
      </w:r>
    </w:p>
    <w:p w14:paraId="5B04DEF5" w14:textId="77777777" w:rsidR="00C270B3" w:rsidRPr="00AA5476" w:rsidRDefault="00C270B3" w:rsidP="00452A09">
      <w:pPr>
        <w:spacing w:after="0" w:line="278" w:lineRule="auto"/>
        <w:jc w:val="both"/>
        <w:rPr>
          <w:rFonts w:ascii="Times New Roman" w:eastAsia="Aptos" w:hAnsi="Times New Roman" w:cs="Times New Roman"/>
          <w:bCs/>
          <w:sz w:val="24"/>
          <w:szCs w:val="24"/>
          <w:lang w:val="pl-PL"/>
        </w:rPr>
      </w:pPr>
      <w:r w:rsidRPr="00AA5476">
        <w:rPr>
          <w:rFonts w:ascii="Times New Roman" w:eastAsia="Aptos" w:hAnsi="Times New Roman" w:cs="Times New Roman"/>
          <w:bCs/>
          <w:sz w:val="24"/>
          <w:szCs w:val="24"/>
          <w:lang w:val="pl-PL"/>
        </w:rPr>
        <w:t>Oto kilka sposobów na włączenie twórczości Mincewicza jako kontekstu:</w:t>
      </w:r>
    </w:p>
    <w:p w14:paraId="64EA527D" w14:textId="77777777" w:rsidR="00C270B3" w:rsidRPr="00C270B3" w:rsidRDefault="00C270B3" w:rsidP="00452A09">
      <w:pPr>
        <w:spacing w:after="0" w:line="278" w:lineRule="auto"/>
        <w:jc w:val="both"/>
        <w:rPr>
          <w:rFonts w:ascii="Times New Roman" w:eastAsia="Aptos" w:hAnsi="Times New Roman" w:cs="Times New Roman"/>
          <w:bCs/>
          <w:sz w:val="24"/>
          <w:szCs w:val="24"/>
          <w:u w:val="single"/>
          <w:lang w:val="pl-PL"/>
        </w:rPr>
      </w:pPr>
      <w:r w:rsidRPr="00C270B3">
        <w:rPr>
          <w:rFonts w:ascii="Times New Roman" w:eastAsia="Aptos" w:hAnsi="Times New Roman" w:cs="Times New Roman"/>
          <w:bCs/>
          <w:sz w:val="24"/>
          <w:szCs w:val="24"/>
          <w:u w:val="single"/>
          <w:lang w:val="pl-PL"/>
        </w:rPr>
        <w:t>Rola wiary jako fundamentu tożsamości</w:t>
      </w:r>
    </w:p>
    <w:p w14:paraId="0C6B7E6C" w14:textId="77777777" w:rsidR="00C270B3" w:rsidRPr="00AA5476" w:rsidRDefault="00C270B3" w:rsidP="00452A09">
      <w:pPr>
        <w:spacing w:after="0" w:line="278" w:lineRule="auto"/>
        <w:jc w:val="both"/>
        <w:rPr>
          <w:rFonts w:ascii="Times New Roman" w:eastAsia="Aptos" w:hAnsi="Times New Roman" w:cs="Times New Roman"/>
          <w:bCs/>
          <w:sz w:val="24"/>
          <w:szCs w:val="24"/>
          <w:lang w:val="pl-PL"/>
        </w:rPr>
      </w:pPr>
      <w:r w:rsidRPr="00AA5476">
        <w:rPr>
          <w:rFonts w:ascii="Times New Roman" w:eastAsia="Aptos" w:hAnsi="Times New Roman" w:cs="Times New Roman"/>
          <w:bCs/>
          <w:sz w:val="24"/>
          <w:szCs w:val="24"/>
          <w:lang w:val="pl-PL"/>
        </w:rPr>
        <w:t>•</w:t>
      </w:r>
      <w:r>
        <w:rPr>
          <w:rFonts w:ascii="Times New Roman" w:eastAsia="Aptos" w:hAnsi="Times New Roman" w:cs="Times New Roman"/>
          <w:bCs/>
          <w:sz w:val="24"/>
          <w:szCs w:val="24"/>
          <w:lang w:val="pl-PL"/>
        </w:rPr>
        <w:t xml:space="preserve"> </w:t>
      </w:r>
      <w:r w:rsidRPr="00AA5476">
        <w:rPr>
          <w:rFonts w:ascii="Times New Roman" w:eastAsia="Aptos" w:hAnsi="Times New Roman" w:cs="Times New Roman"/>
          <w:bCs/>
          <w:sz w:val="24"/>
          <w:szCs w:val="24"/>
          <w:lang w:val="pl-PL"/>
        </w:rPr>
        <w:t>Wiara katolicka jest dla Mincewicza kluczowym elementem polskiej tożsamości na Litwie. W porównaniu z poezją Cypriana Kamila Norwida czy Karola Wojtyły można prześledzić, jak religia służy za duchowe oparcie w czasach wyzwań historycznych.</w:t>
      </w:r>
    </w:p>
    <w:p w14:paraId="12DDB620" w14:textId="77777777" w:rsidR="00C270B3" w:rsidRPr="00AA5476" w:rsidRDefault="00C270B3" w:rsidP="00452A09">
      <w:pPr>
        <w:spacing w:after="0" w:line="278" w:lineRule="auto"/>
        <w:jc w:val="both"/>
        <w:rPr>
          <w:rFonts w:ascii="Times New Roman" w:eastAsia="Aptos" w:hAnsi="Times New Roman" w:cs="Times New Roman"/>
          <w:bCs/>
          <w:sz w:val="24"/>
          <w:szCs w:val="24"/>
          <w:lang w:val="pl-PL"/>
        </w:rPr>
      </w:pPr>
      <w:r w:rsidRPr="00AA5476">
        <w:rPr>
          <w:rFonts w:ascii="Times New Roman" w:eastAsia="Aptos" w:hAnsi="Times New Roman" w:cs="Times New Roman"/>
          <w:bCs/>
          <w:sz w:val="24"/>
          <w:szCs w:val="24"/>
          <w:lang w:val="pl-PL"/>
        </w:rPr>
        <w:t>•</w:t>
      </w:r>
      <w:r>
        <w:rPr>
          <w:rFonts w:ascii="Times New Roman" w:eastAsia="Aptos" w:hAnsi="Times New Roman" w:cs="Times New Roman"/>
          <w:bCs/>
          <w:sz w:val="24"/>
          <w:szCs w:val="24"/>
          <w:lang w:val="pl-PL"/>
        </w:rPr>
        <w:t xml:space="preserve"> </w:t>
      </w:r>
      <w:r w:rsidRPr="00AA5476">
        <w:rPr>
          <w:rFonts w:ascii="Times New Roman" w:eastAsia="Aptos" w:hAnsi="Times New Roman" w:cs="Times New Roman"/>
          <w:bCs/>
          <w:sz w:val="24"/>
          <w:szCs w:val="24"/>
          <w:lang w:val="pl-PL"/>
        </w:rPr>
        <w:t>W literaturze litewskiej utwory z motywami religijnymi, jak prace Maironisa, można porównać z Mincewiczem, aby pokazać, że wiara była istotnym elementem tożsamości i oporu również dla Litwinów.</w:t>
      </w:r>
    </w:p>
    <w:p w14:paraId="5EA0A8A3" w14:textId="77777777" w:rsidR="00C270B3" w:rsidRPr="00C270B3" w:rsidRDefault="00C270B3" w:rsidP="00452A09">
      <w:pPr>
        <w:spacing w:after="0" w:line="278" w:lineRule="auto"/>
        <w:jc w:val="both"/>
        <w:rPr>
          <w:rFonts w:ascii="Times New Roman" w:eastAsia="Aptos" w:hAnsi="Times New Roman" w:cs="Times New Roman"/>
          <w:bCs/>
          <w:sz w:val="24"/>
          <w:szCs w:val="24"/>
          <w:u w:val="single"/>
          <w:lang w:val="pl-PL"/>
        </w:rPr>
      </w:pPr>
      <w:r w:rsidRPr="00C270B3">
        <w:rPr>
          <w:rFonts w:ascii="Times New Roman" w:eastAsia="Aptos" w:hAnsi="Times New Roman" w:cs="Times New Roman"/>
          <w:bCs/>
          <w:sz w:val="24"/>
          <w:szCs w:val="24"/>
          <w:u w:val="single"/>
          <w:lang w:val="pl-PL"/>
        </w:rPr>
        <w:t>Motyw ojczyzny i tęsknoty za krajem przodków</w:t>
      </w:r>
    </w:p>
    <w:p w14:paraId="27CFB1F6" w14:textId="6FBA659D" w:rsidR="00E6417D" w:rsidRPr="00013F26" w:rsidRDefault="00C270B3" w:rsidP="00452A09">
      <w:pPr>
        <w:spacing w:after="0" w:line="278" w:lineRule="auto"/>
        <w:jc w:val="both"/>
        <w:rPr>
          <w:lang w:val="pl-PL"/>
        </w:rPr>
      </w:pPr>
      <w:r w:rsidRPr="00AA5476">
        <w:rPr>
          <w:rFonts w:ascii="Times New Roman" w:eastAsia="Aptos" w:hAnsi="Times New Roman" w:cs="Times New Roman"/>
          <w:bCs/>
          <w:sz w:val="24"/>
          <w:szCs w:val="24"/>
          <w:lang w:val="pl-PL"/>
        </w:rPr>
        <w:t>W poezji Mincewicza motyw tęsknoty za Polską jest obecny w kontekście Polaków na Litwie. Można ten motyw porównać z literaturą dotyczącą Polaków na emigracji, na przykład z utworami Adama Mickiewicza czy Juliusza Słowackiego, którzy wyrażali podobne uczucia.</w:t>
      </w:r>
      <w:r w:rsidR="00E6417D" w:rsidRPr="00013F26">
        <w:rPr>
          <w:lang w:val="pl-PL"/>
        </w:rPr>
        <w:br w:type="page"/>
      </w:r>
    </w:p>
    <w:p w14:paraId="3CD8FD86" w14:textId="77777777" w:rsidR="003D7F8C" w:rsidRDefault="003D7F8C" w:rsidP="003D7F8C">
      <w:pPr>
        <w:spacing w:before="100" w:beforeAutospacing="1" w:after="100" w:afterAutospacing="1" w:line="240" w:lineRule="auto"/>
        <w:jc w:val="right"/>
        <w:rPr>
          <w:rFonts w:ascii="Times New Roman" w:eastAsia="Aptos" w:hAnsi="Times New Roman" w:cs="Times New Roman"/>
          <w:b/>
          <w:bCs/>
          <w:kern w:val="0"/>
          <w:sz w:val="24"/>
          <w:szCs w:val="24"/>
          <w:lang w:val="pl-PL" w:eastAsia="lt-LT"/>
          <w14:ligatures w14:val="none"/>
        </w:rPr>
      </w:pPr>
      <w:r w:rsidRPr="003D7F8C">
        <w:rPr>
          <w:rFonts w:ascii="Times New Roman" w:eastAsia="Aptos" w:hAnsi="Times New Roman" w:cs="Times New Roman"/>
          <w:b/>
          <w:bCs/>
          <w:kern w:val="0"/>
          <w:sz w:val="24"/>
          <w:szCs w:val="24"/>
          <w:lang w:val="pl-PL" w:eastAsia="lt-LT"/>
          <w14:ligatures w14:val="none"/>
        </w:rPr>
        <w:t>Załącznik 1.</w:t>
      </w:r>
    </w:p>
    <w:p w14:paraId="1FB68222" w14:textId="77777777" w:rsidR="003D7F8C" w:rsidRPr="003D7F8C" w:rsidRDefault="003D7F8C" w:rsidP="003D7F8C">
      <w:pPr>
        <w:spacing w:before="100" w:beforeAutospacing="1" w:after="100" w:afterAutospacing="1" w:line="240" w:lineRule="auto"/>
        <w:jc w:val="right"/>
        <w:rPr>
          <w:rFonts w:ascii="Times New Roman" w:eastAsia="Aptos" w:hAnsi="Times New Roman" w:cs="Times New Roman"/>
          <w:b/>
          <w:bCs/>
          <w:kern w:val="0"/>
          <w:sz w:val="24"/>
          <w:szCs w:val="24"/>
          <w:lang w:val="pl-PL" w:eastAsia="lt-LT"/>
          <w14:ligatures w14:val="none"/>
        </w:rPr>
      </w:pPr>
    </w:p>
    <w:p w14:paraId="26B62C6F" w14:textId="206AD0CD" w:rsidR="00F10E2F" w:rsidRDefault="00F10E2F" w:rsidP="003D7F8C">
      <w:pPr>
        <w:spacing w:before="100" w:beforeAutospacing="1" w:after="100" w:afterAutospacing="1" w:line="240" w:lineRule="auto"/>
        <w:rPr>
          <w:rFonts w:ascii="Times New Roman" w:eastAsia="Aptos" w:hAnsi="Times New Roman" w:cs="Times New Roman"/>
          <w:kern w:val="0"/>
          <w:sz w:val="24"/>
          <w:szCs w:val="24"/>
          <w:lang w:val="pl-PL" w:eastAsia="lt-LT"/>
          <w14:ligatures w14:val="none"/>
        </w:rPr>
      </w:pPr>
      <w:r w:rsidRPr="00F10E2F">
        <w:rPr>
          <w:rFonts w:ascii="Times New Roman" w:eastAsia="Aptos" w:hAnsi="Times New Roman" w:cs="Times New Roman"/>
          <w:kern w:val="0"/>
          <w:sz w:val="24"/>
          <w:szCs w:val="24"/>
          <w:lang w:val="pl-PL" w:eastAsia="lt-LT"/>
          <w14:ligatures w14:val="none"/>
        </w:rPr>
        <w:t>Korzystając z internetowych źródeł informacji</w:t>
      </w:r>
      <w:r>
        <w:rPr>
          <w:rFonts w:ascii="Times New Roman" w:eastAsia="Aptos" w:hAnsi="Times New Roman" w:cs="Times New Roman"/>
          <w:kern w:val="0"/>
          <w:sz w:val="24"/>
          <w:szCs w:val="24"/>
          <w:lang w:val="pl-PL" w:eastAsia="lt-LT"/>
          <w14:ligatures w14:val="none"/>
        </w:rPr>
        <w:t>, przygotuj notatkę o Janie Gabrielu Mincewiczu</w:t>
      </w:r>
      <w:r w:rsidR="003D7F8C">
        <w:rPr>
          <w:rFonts w:ascii="Times New Roman" w:eastAsia="Aptos" w:hAnsi="Times New Roman" w:cs="Times New Roman"/>
          <w:kern w:val="0"/>
          <w:sz w:val="24"/>
          <w:szCs w:val="24"/>
          <w:lang w:val="pl-PL" w:eastAsia="lt-LT"/>
          <w14:ligatures w14:val="none"/>
        </w:rPr>
        <w:t>. W notatce uwzględnij:</w:t>
      </w:r>
    </w:p>
    <w:p w14:paraId="342E5C22" w14:textId="2774FBF0" w:rsidR="003D7F8C" w:rsidRPr="00F10E2F" w:rsidRDefault="003D7F8C" w:rsidP="003D7F8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o</w:t>
      </w:r>
      <w:r w:rsidRPr="00F10E2F">
        <w:rPr>
          <w:rFonts w:ascii="Times New Roman" w:eastAsia="Times New Roman" w:hAnsi="Times New Roman" w:cs="Times New Roman"/>
          <w:kern w:val="0"/>
          <w:sz w:val="24"/>
          <w:szCs w:val="24"/>
          <w:lang w:eastAsia="lt-LT"/>
          <w14:ligatures w14:val="none"/>
        </w:rPr>
        <w:t>pis najważniejszych wydarzeń w jego życiu, jego wykształcenie, kariera oraz kontekst społeczno-polityczny, w jakim tworzył</w:t>
      </w:r>
      <w:r>
        <w:rPr>
          <w:rFonts w:ascii="Times New Roman" w:eastAsia="Times New Roman" w:hAnsi="Times New Roman" w:cs="Times New Roman"/>
          <w:kern w:val="0"/>
          <w:sz w:val="24"/>
          <w:szCs w:val="24"/>
          <w:lang w:eastAsia="lt-LT"/>
          <w14:ligatures w14:val="none"/>
        </w:rPr>
        <w:t>;</w:t>
      </w:r>
    </w:p>
    <w:p w14:paraId="7191568C" w14:textId="0211B0DA" w:rsidR="003D7F8C" w:rsidRDefault="003D7F8C" w:rsidP="003D7F8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j</w:t>
      </w:r>
      <w:r w:rsidRPr="00F10E2F">
        <w:rPr>
          <w:rFonts w:ascii="Times New Roman" w:eastAsia="Times New Roman" w:hAnsi="Times New Roman" w:cs="Times New Roman"/>
          <w:kern w:val="0"/>
          <w:sz w:val="24"/>
          <w:szCs w:val="24"/>
          <w:lang w:eastAsia="lt-LT"/>
          <w14:ligatures w14:val="none"/>
        </w:rPr>
        <w:t>ego działalności poza poezją, jeśli była znacząca, np. wkład w rozwój kultury polsko-litewskiej</w:t>
      </w:r>
      <w:r>
        <w:rPr>
          <w:rFonts w:ascii="Times New Roman" w:eastAsia="Times New Roman" w:hAnsi="Times New Roman" w:cs="Times New Roman"/>
          <w:kern w:val="0"/>
          <w:sz w:val="24"/>
          <w:szCs w:val="24"/>
          <w:lang w:eastAsia="lt-LT"/>
          <w14:ligatures w14:val="none"/>
        </w:rPr>
        <w:t>;</w:t>
      </w:r>
    </w:p>
    <w:p w14:paraId="36ECFCB3" w14:textId="34F2FC66" w:rsidR="003D7F8C" w:rsidRDefault="003D7F8C" w:rsidP="003D7F8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3D7F8C">
        <w:rPr>
          <w:rFonts w:ascii="Times New Roman" w:eastAsia="Times New Roman" w:hAnsi="Times New Roman" w:cs="Times New Roman"/>
          <w:kern w:val="0"/>
          <w:sz w:val="24"/>
          <w:szCs w:val="24"/>
          <w:lang w:eastAsia="lt-LT"/>
          <w14:ligatures w14:val="none"/>
        </w:rPr>
        <w:t>w jaki sposób jest pamiętany i honorowany w kulturze.</w:t>
      </w:r>
    </w:p>
    <w:p w14:paraId="0F68C8C3" w14:textId="77777777" w:rsidR="00737615" w:rsidRDefault="00737615" w:rsidP="00737615">
      <w:pPr>
        <w:spacing w:before="100" w:beforeAutospacing="1" w:after="100" w:afterAutospacing="1" w:line="240" w:lineRule="auto"/>
        <w:ind w:left="720"/>
        <w:rPr>
          <w:rFonts w:ascii="Times New Roman" w:eastAsia="Times New Roman" w:hAnsi="Times New Roman" w:cs="Times New Roman"/>
          <w:kern w:val="0"/>
          <w:sz w:val="24"/>
          <w:szCs w:val="24"/>
          <w:lang w:eastAsia="lt-LT"/>
          <w14:ligatures w14:val="none"/>
        </w:rPr>
      </w:pPr>
    </w:p>
    <w:p w14:paraId="317E512B" w14:textId="77777777" w:rsidR="00737615" w:rsidRPr="00F10E2F" w:rsidRDefault="00737615" w:rsidP="00737615">
      <w:pPr>
        <w:spacing w:before="100" w:beforeAutospacing="1" w:after="100" w:afterAutospacing="1" w:line="240" w:lineRule="auto"/>
        <w:ind w:left="720"/>
        <w:rPr>
          <w:rFonts w:ascii="Times New Roman" w:eastAsia="Times New Roman" w:hAnsi="Times New Roman" w:cs="Times New Roman"/>
          <w:kern w:val="0"/>
          <w:sz w:val="24"/>
          <w:szCs w:val="24"/>
          <w:lang w:eastAsia="lt-LT"/>
          <w14:ligatures w14:val="none"/>
        </w:rPr>
      </w:pPr>
    </w:p>
    <w:p w14:paraId="00938123" w14:textId="421617AF" w:rsidR="003D7F8C" w:rsidRDefault="00737615" w:rsidP="00737615">
      <w:pPr>
        <w:spacing w:before="100" w:beforeAutospacing="1" w:after="100" w:afterAutospacing="1" w:line="240" w:lineRule="auto"/>
        <w:jc w:val="right"/>
        <w:rPr>
          <w:rFonts w:ascii="Times New Roman" w:eastAsia="Times New Roman" w:hAnsi="Times New Roman" w:cs="Times New Roman"/>
          <w:b/>
          <w:bCs/>
          <w:kern w:val="0"/>
          <w:sz w:val="24"/>
          <w:szCs w:val="24"/>
          <w:lang w:eastAsia="lt-LT"/>
          <w14:ligatures w14:val="none"/>
        </w:rPr>
      </w:pPr>
      <w:r w:rsidRPr="00737615">
        <w:rPr>
          <w:rFonts w:ascii="Times New Roman" w:eastAsia="Times New Roman" w:hAnsi="Times New Roman" w:cs="Times New Roman"/>
          <w:b/>
          <w:bCs/>
          <w:kern w:val="0"/>
          <w:sz w:val="24"/>
          <w:szCs w:val="24"/>
          <w:lang w:eastAsia="lt-LT"/>
          <w14:ligatures w14:val="none"/>
        </w:rPr>
        <w:t xml:space="preserve">Załącznik </w:t>
      </w:r>
      <w:r w:rsidRPr="00737615">
        <w:rPr>
          <w:rFonts w:ascii="Times New Roman" w:eastAsia="Times New Roman" w:hAnsi="Times New Roman" w:cs="Times New Roman"/>
          <w:b/>
          <w:bCs/>
          <w:kern w:val="0"/>
          <w:sz w:val="24"/>
          <w:szCs w:val="24"/>
          <w:lang w:eastAsia="lt-LT"/>
          <w14:ligatures w14:val="none"/>
        </w:rPr>
        <w:t>2</w:t>
      </w:r>
      <w:r w:rsidRPr="00737615">
        <w:rPr>
          <w:rFonts w:ascii="Times New Roman" w:eastAsia="Times New Roman" w:hAnsi="Times New Roman" w:cs="Times New Roman"/>
          <w:b/>
          <w:bCs/>
          <w:kern w:val="0"/>
          <w:sz w:val="24"/>
          <w:szCs w:val="24"/>
          <w:lang w:eastAsia="lt-LT"/>
          <w14:ligatures w14:val="none"/>
        </w:rPr>
        <w:t>.</w:t>
      </w:r>
    </w:p>
    <w:p w14:paraId="612303C2" w14:textId="77777777" w:rsidR="00737615" w:rsidRPr="00737615" w:rsidRDefault="00737615" w:rsidP="00737615">
      <w:pPr>
        <w:spacing w:before="100" w:beforeAutospacing="1" w:after="100" w:afterAutospacing="1" w:line="240" w:lineRule="auto"/>
        <w:jc w:val="right"/>
        <w:rPr>
          <w:rFonts w:ascii="Times New Roman" w:eastAsia="Times New Roman" w:hAnsi="Times New Roman" w:cs="Times New Roman"/>
          <w:b/>
          <w:bCs/>
          <w:kern w:val="0"/>
          <w:sz w:val="24"/>
          <w:szCs w:val="24"/>
          <w:lang w:eastAsia="lt-LT"/>
          <w14:ligatures w14:val="none"/>
        </w:rPr>
      </w:pPr>
    </w:p>
    <w:p w14:paraId="14A2EA30" w14:textId="77777777" w:rsidR="002B48A8" w:rsidRPr="002B48A8" w:rsidRDefault="002B48A8" w:rsidP="00737615">
      <w:pPr>
        <w:spacing w:after="0" w:line="360" w:lineRule="auto"/>
        <w:ind w:left="360"/>
        <w:contextualSpacing/>
        <w:rPr>
          <w:rFonts w:ascii="Times New Roman" w:eastAsia="Times New Roman" w:hAnsi="Times New Roman" w:cs="Times New Roman"/>
          <w:b/>
          <w:bCs/>
          <w:kern w:val="0"/>
          <w:sz w:val="24"/>
          <w:szCs w:val="24"/>
          <w:lang w:eastAsia="lt-LT"/>
          <w14:ligatures w14:val="none"/>
        </w:rPr>
      </w:pPr>
      <w:r w:rsidRPr="002B48A8">
        <w:rPr>
          <w:rFonts w:ascii="Times New Roman" w:eastAsia="+mn-ea" w:hAnsi="Times New Roman" w:cs="Times New Roman"/>
          <w:b/>
          <w:bCs/>
          <w:i/>
          <w:iCs/>
          <w:kern w:val="24"/>
          <w:sz w:val="24"/>
          <w:szCs w:val="24"/>
          <w:lang w:val="pl-PL" w:eastAsia="lt-LT"/>
          <w14:ligatures w14:val="none"/>
        </w:rPr>
        <w:t>Ojcowizna</w:t>
      </w:r>
    </w:p>
    <w:p w14:paraId="48FEDF58" w14:textId="77777777"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 xml:space="preserve">Gdzie trel skowronka, co złoci nam twarz, </w:t>
      </w:r>
    </w:p>
    <w:p w14:paraId="74CB1DBD" w14:textId="77777777"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 xml:space="preserve">Zasiewa rolnik, choć rola nieżyzna, </w:t>
      </w:r>
    </w:p>
    <w:p w14:paraId="2F40D5A5" w14:textId="0969B391"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 xml:space="preserve">Gdzie zapach łąki, gdzie bocian ma straż, </w:t>
      </w:r>
    </w:p>
    <w:p w14:paraId="6550E9B0" w14:textId="77777777"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Tam jest ojczyzna, tam Wileńszczyzna.</w:t>
      </w:r>
    </w:p>
    <w:p w14:paraId="6C220177" w14:textId="77777777"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ab/>
        <w:t>Tu ojców mowa jak balsam od ran,</w:t>
      </w:r>
    </w:p>
    <w:p w14:paraId="6F9F2E16" w14:textId="77777777"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ab/>
        <w:t>A krzyż zmurszały, to ojców spuścizna,</w:t>
      </w:r>
    </w:p>
    <w:p w14:paraId="48B7E592" w14:textId="77777777"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ab/>
        <w:t>Tu każdy kamień od dziecka jest znan,</w:t>
      </w:r>
    </w:p>
    <w:p w14:paraId="51EEFB50" w14:textId="77777777"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ab/>
        <w:t>Kraj lat dziecinnych, to Wileńszczyzna.</w:t>
      </w:r>
    </w:p>
    <w:p w14:paraId="582C0DC5" w14:textId="4B225E52"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A w Ostrej Bramie, czy</w:t>
      </w:r>
      <w:r w:rsidR="00FA3D68">
        <w:rPr>
          <w:rFonts w:ascii="Times New Roman" w:eastAsia="+mn-ea" w:hAnsi="Times New Roman" w:cs="Times New Roman"/>
          <w:kern w:val="24"/>
          <w:sz w:val="24"/>
          <w:szCs w:val="24"/>
          <w:lang w:val="pl-PL" w:eastAsia="lt-LT"/>
          <w14:ligatures w14:val="none"/>
        </w:rPr>
        <w:t xml:space="preserve"> </w:t>
      </w:r>
      <w:r w:rsidRPr="002B48A8">
        <w:rPr>
          <w:rFonts w:ascii="Times New Roman" w:eastAsia="+mn-ea" w:hAnsi="Times New Roman" w:cs="Times New Roman"/>
          <w:kern w:val="24"/>
          <w:sz w:val="24"/>
          <w:szCs w:val="24"/>
          <w:lang w:val="pl-PL" w:eastAsia="lt-LT"/>
          <w14:ligatures w14:val="none"/>
        </w:rPr>
        <w:t xml:space="preserve">radość czy ból, </w:t>
      </w:r>
    </w:p>
    <w:p w14:paraId="2D191303" w14:textId="77777777"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 xml:space="preserve">Każdego Matka ogarnie i przyzna, </w:t>
      </w:r>
    </w:p>
    <w:p w14:paraId="35FB28C4" w14:textId="77777777"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Gdzie błękit jezior w bławatkach wśród pól,</w:t>
      </w:r>
    </w:p>
    <w:p w14:paraId="7F57B666" w14:textId="77777777"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 xml:space="preserve">Tam jest ojczyzna, tam Wileńszczyzna. </w:t>
      </w:r>
    </w:p>
    <w:p w14:paraId="62FD6708" w14:textId="77777777"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ab/>
        <w:t xml:space="preserve">Już tyle ofiar złożono na stos, </w:t>
      </w:r>
    </w:p>
    <w:p w14:paraId="2E66810A" w14:textId="77777777"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ab/>
        <w:t>By uratować swój dom, ojcowiznę,</w:t>
      </w:r>
    </w:p>
    <w:p w14:paraId="2D711C06" w14:textId="0D8D1517"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ab/>
        <w:t xml:space="preserve">Pójdziemy znowu, gdy podasz nam głos, </w:t>
      </w:r>
    </w:p>
    <w:p w14:paraId="674CDF47" w14:textId="77777777"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ab/>
        <w:t>My nie zdradzimy Cię, Wileńszczyzno!</w:t>
      </w:r>
    </w:p>
    <w:p w14:paraId="0B1EA37A" w14:textId="77777777" w:rsidR="002B48A8" w:rsidRPr="002B48A8" w:rsidRDefault="002B48A8" w:rsidP="00737615">
      <w:pPr>
        <w:spacing w:after="0" w:line="360" w:lineRule="auto"/>
        <w:rPr>
          <w:rFonts w:ascii="Times New Roman" w:eastAsia="Times New Roman" w:hAnsi="Times New Roman" w:cs="Times New Roman"/>
          <w:kern w:val="0"/>
          <w:sz w:val="24"/>
          <w:szCs w:val="24"/>
          <w:lang w:eastAsia="lt-LT"/>
          <w14:ligatures w14:val="none"/>
        </w:rPr>
      </w:pPr>
      <w:r w:rsidRPr="002B48A8">
        <w:rPr>
          <w:rFonts w:ascii="Times New Roman" w:eastAsia="+mn-ea" w:hAnsi="Times New Roman" w:cs="Times New Roman"/>
          <w:kern w:val="24"/>
          <w:sz w:val="24"/>
          <w:szCs w:val="24"/>
          <w:lang w:val="pl-PL" w:eastAsia="lt-LT"/>
          <w14:ligatures w14:val="none"/>
        </w:rPr>
        <w:t xml:space="preserve">                                                                                         (2001)</w:t>
      </w:r>
    </w:p>
    <w:p w14:paraId="59014BE8" w14:textId="77777777" w:rsidR="002B48A8" w:rsidRDefault="002B48A8" w:rsidP="002B48A8"/>
    <w:p w14:paraId="19A8FC47" w14:textId="01F771E7" w:rsidR="00BF0A49" w:rsidRPr="00BF0A49" w:rsidRDefault="00BF0A49" w:rsidP="00630F10">
      <w:pPr>
        <w:spacing w:after="0"/>
        <w:rPr>
          <w:rFonts w:ascii="Times New Roman" w:hAnsi="Times New Roman" w:cs="Times New Roman"/>
          <w:b/>
          <w:bCs/>
          <w:i/>
          <w:iCs/>
          <w:sz w:val="24"/>
          <w:szCs w:val="24"/>
        </w:rPr>
      </w:pPr>
      <w:r w:rsidRPr="00BF0A49">
        <w:rPr>
          <w:rFonts w:ascii="Times New Roman" w:hAnsi="Times New Roman" w:cs="Times New Roman"/>
          <w:b/>
          <w:bCs/>
          <w:i/>
          <w:iCs/>
          <w:sz w:val="24"/>
          <w:szCs w:val="24"/>
        </w:rPr>
        <w:t xml:space="preserve">Wileńszczyzny drogi kraj </w:t>
      </w:r>
    </w:p>
    <w:p w14:paraId="02E2FCAC" w14:textId="77777777" w:rsidR="00BF0A49" w:rsidRPr="00BF0A49" w:rsidRDefault="00BF0A49" w:rsidP="00630F10">
      <w:pPr>
        <w:spacing w:after="0"/>
        <w:rPr>
          <w:rFonts w:ascii="Times New Roman" w:hAnsi="Times New Roman" w:cs="Times New Roman"/>
          <w:sz w:val="24"/>
          <w:szCs w:val="24"/>
        </w:rPr>
      </w:pPr>
    </w:p>
    <w:p w14:paraId="590413E5"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1. Gdzie nad Wilią drżą kaczeńce zapatrzone w modrą gładź, </w:t>
      </w:r>
    </w:p>
    <w:p w14:paraId="0C7C27FD"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Świętojańskie płyną wieńce, by dziewczętom szczęście dać.</w:t>
      </w:r>
    </w:p>
    <w:p w14:paraId="1290476B"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Refren: Ukochana moja ziemio, </w:t>
      </w:r>
    </w:p>
    <w:p w14:paraId="44109D9A"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             Wileńszczyzny drogi kraj, </w:t>
      </w:r>
    </w:p>
    <w:p w14:paraId="4C7AEC98"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             Na nic ciebie nie zamienię, </w:t>
      </w:r>
    </w:p>
    <w:p w14:paraId="22D36048"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             Z tobą żyć i umrzeć daj. </w:t>
      </w:r>
    </w:p>
    <w:p w14:paraId="22217490" w14:textId="77777777" w:rsidR="00BF0A49" w:rsidRPr="00BF0A49" w:rsidRDefault="00BF0A49" w:rsidP="00737615">
      <w:pPr>
        <w:spacing w:after="0" w:line="276" w:lineRule="auto"/>
        <w:rPr>
          <w:rFonts w:ascii="Times New Roman" w:hAnsi="Times New Roman" w:cs="Times New Roman"/>
          <w:sz w:val="24"/>
          <w:szCs w:val="24"/>
        </w:rPr>
      </w:pPr>
    </w:p>
    <w:p w14:paraId="788179F2"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2. W  Ostrej Bramie dnia każdego woła wiernych dzwonów spiż, </w:t>
      </w:r>
    </w:p>
    <w:p w14:paraId="1A303D9D" w14:textId="77777777" w:rsid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A Trzy krzyże Wiwulskiego jak drogowskaz wiodą wzwyż.</w:t>
      </w:r>
    </w:p>
    <w:p w14:paraId="1A8DCAD5" w14:textId="77777777" w:rsidR="00630F10" w:rsidRPr="00BF0A49" w:rsidRDefault="00630F10" w:rsidP="00737615">
      <w:pPr>
        <w:spacing w:after="0" w:line="276" w:lineRule="auto"/>
        <w:rPr>
          <w:rFonts w:ascii="Times New Roman" w:hAnsi="Times New Roman" w:cs="Times New Roman"/>
          <w:sz w:val="24"/>
          <w:szCs w:val="24"/>
        </w:rPr>
      </w:pPr>
    </w:p>
    <w:p w14:paraId="47B87DE3" w14:textId="56D388EF"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3. Rozrzucone ojców kości pośród jarów, pośród gór, </w:t>
      </w:r>
    </w:p>
    <w:p w14:paraId="0BC23CBE" w14:textId="7857CE0B"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Co bronili tu polskości, dając dla nas piękny wzór.</w:t>
      </w:r>
    </w:p>
    <w:p w14:paraId="6A97D3B1" w14:textId="35A0FF3E"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                                                                             (1989)</w:t>
      </w:r>
    </w:p>
    <w:p w14:paraId="67C1BECB" w14:textId="77777777" w:rsidR="00BF0A49" w:rsidRDefault="00BF0A49" w:rsidP="00737615">
      <w:pPr>
        <w:spacing w:line="276" w:lineRule="auto"/>
      </w:pPr>
    </w:p>
    <w:p w14:paraId="54A05678" w14:textId="77777777" w:rsidR="00737615" w:rsidRDefault="00737615" w:rsidP="00737615">
      <w:pPr>
        <w:spacing w:line="276" w:lineRule="auto"/>
      </w:pPr>
    </w:p>
    <w:p w14:paraId="76F04C7B" w14:textId="77777777" w:rsidR="00BF0A49" w:rsidRPr="00BF0A49" w:rsidRDefault="00BF0A49" w:rsidP="00737615">
      <w:pPr>
        <w:spacing w:after="0" w:line="276" w:lineRule="auto"/>
        <w:rPr>
          <w:rFonts w:ascii="Times New Roman" w:hAnsi="Times New Roman" w:cs="Times New Roman"/>
          <w:b/>
          <w:bCs/>
          <w:i/>
          <w:iCs/>
          <w:sz w:val="24"/>
          <w:szCs w:val="24"/>
        </w:rPr>
      </w:pPr>
      <w:r w:rsidRPr="00BF0A49">
        <w:rPr>
          <w:rFonts w:ascii="Times New Roman" w:hAnsi="Times New Roman" w:cs="Times New Roman"/>
          <w:b/>
          <w:bCs/>
          <w:i/>
          <w:iCs/>
          <w:sz w:val="24"/>
          <w:szCs w:val="24"/>
        </w:rPr>
        <w:t>Polonez wileński</w:t>
      </w:r>
    </w:p>
    <w:p w14:paraId="7BB30C62" w14:textId="77777777" w:rsidR="00BF0A49" w:rsidRPr="00BF0A49" w:rsidRDefault="00BF0A49" w:rsidP="00737615">
      <w:pPr>
        <w:spacing w:after="0" w:line="276" w:lineRule="auto"/>
        <w:rPr>
          <w:rFonts w:ascii="Times New Roman" w:hAnsi="Times New Roman" w:cs="Times New Roman"/>
          <w:sz w:val="24"/>
          <w:szCs w:val="24"/>
        </w:rPr>
      </w:pPr>
    </w:p>
    <w:p w14:paraId="1EEEF5A1"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1. Gdzie kamienic starych akwarele,</w:t>
      </w:r>
    </w:p>
    <w:p w14:paraId="5051D5DD"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Gdzie słowika nad Wilenką trele – </w:t>
      </w:r>
    </w:p>
    <w:p w14:paraId="6E8657D9"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Serce zawsze bije silniej </w:t>
      </w:r>
    </w:p>
    <w:p w14:paraId="32E5147F"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Tu, w kochanym moim Wilnie.</w:t>
      </w:r>
    </w:p>
    <w:p w14:paraId="19501EEF"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     Refren: Płyną lata, a ty zawsze trwasz,</w:t>
      </w:r>
    </w:p>
    <w:p w14:paraId="31BF85A6"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                 Serca nasze już na własność masz.</w:t>
      </w:r>
    </w:p>
    <w:p w14:paraId="1B770E71"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                 W nurtach rzeki tak na wieki</w:t>
      </w:r>
    </w:p>
    <w:p w14:paraId="4171D66C"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                 Zatrzymałeś dziejów czas. </w:t>
      </w:r>
    </w:p>
    <w:p w14:paraId="473BD11D"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2. Blask jutrzenki echem dzwonów tkany, </w:t>
      </w:r>
    </w:p>
    <w:p w14:paraId="5CD2243E"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Jak wilnianki, kwitną tulipany.</w:t>
      </w:r>
    </w:p>
    <w:p w14:paraId="04C54F25"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Mruga tysiąc gwiazd przymilnie,</w:t>
      </w:r>
    </w:p>
    <w:p w14:paraId="2079F225" w14:textId="77777777" w:rsid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Tu, w  kochanym moim Wilnie.</w:t>
      </w:r>
    </w:p>
    <w:p w14:paraId="5C7D3534" w14:textId="77777777" w:rsidR="00EE2C3F" w:rsidRPr="00BF0A49" w:rsidRDefault="00EE2C3F" w:rsidP="00737615">
      <w:pPr>
        <w:spacing w:after="0" w:line="276" w:lineRule="auto"/>
        <w:rPr>
          <w:rFonts w:ascii="Times New Roman" w:hAnsi="Times New Roman" w:cs="Times New Roman"/>
          <w:sz w:val="24"/>
          <w:szCs w:val="24"/>
        </w:rPr>
      </w:pPr>
    </w:p>
    <w:p w14:paraId="014B35A9"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3. A w zaułkach wśród gotyckich splotów</w:t>
      </w:r>
    </w:p>
    <w:p w14:paraId="3D563B0F"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Krąży legend zabłąkany motyw,</w:t>
      </w:r>
    </w:p>
    <w:p w14:paraId="30247DCD"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Śpiewu przodków strzegąc pilnie</w:t>
      </w:r>
    </w:p>
    <w:p w14:paraId="702427A2" w14:textId="02FAEE21"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Tu, w kochanym moim Wilnie.</w:t>
      </w:r>
    </w:p>
    <w:p w14:paraId="3C59FA59" w14:textId="77777777" w:rsidR="00BF0A49" w:rsidRDefault="00BF0A49" w:rsidP="00BF0A49"/>
    <w:p w14:paraId="2C476B29" w14:textId="77777777" w:rsidR="00BF0A49" w:rsidRDefault="00BF0A49" w:rsidP="00EE2C3F">
      <w:pPr>
        <w:spacing w:after="0"/>
      </w:pPr>
    </w:p>
    <w:p w14:paraId="2C110236" w14:textId="77777777" w:rsidR="00737615" w:rsidRDefault="00737615" w:rsidP="00EE2C3F">
      <w:pPr>
        <w:spacing w:after="0"/>
        <w:rPr>
          <w:rFonts w:ascii="Times New Roman" w:hAnsi="Times New Roman" w:cs="Times New Roman"/>
          <w:b/>
          <w:bCs/>
          <w:i/>
          <w:iCs/>
          <w:sz w:val="24"/>
          <w:szCs w:val="24"/>
        </w:rPr>
      </w:pPr>
    </w:p>
    <w:p w14:paraId="2FF8FFD8" w14:textId="77777777" w:rsidR="00737615" w:rsidRDefault="00737615" w:rsidP="00EE2C3F">
      <w:pPr>
        <w:spacing w:after="0"/>
        <w:rPr>
          <w:rFonts w:ascii="Times New Roman" w:hAnsi="Times New Roman" w:cs="Times New Roman"/>
          <w:b/>
          <w:bCs/>
          <w:i/>
          <w:iCs/>
          <w:sz w:val="24"/>
          <w:szCs w:val="24"/>
        </w:rPr>
      </w:pPr>
    </w:p>
    <w:p w14:paraId="71375041" w14:textId="77777777" w:rsidR="00737615" w:rsidRDefault="00737615" w:rsidP="00EE2C3F">
      <w:pPr>
        <w:spacing w:after="0"/>
        <w:rPr>
          <w:rFonts w:ascii="Times New Roman" w:hAnsi="Times New Roman" w:cs="Times New Roman"/>
          <w:b/>
          <w:bCs/>
          <w:i/>
          <w:iCs/>
          <w:sz w:val="24"/>
          <w:szCs w:val="24"/>
        </w:rPr>
      </w:pPr>
    </w:p>
    <w:p w14:paraId="3D73573E" w14:textId="77777777" w:rsidR="00737615" w:rsidRDefault="00737615" w:rsidP="00EE2C3F">
      <w:pPr>
        <w:spacing w:after="0"/>
        <w:rPr>
          <w:rFonts w:ascii="Times New Roman" w:hAnsi="Times New Roman" w:cs="Times New Roman"/>
          <w:b/>
          <w:bCs/>
          <w:i/>
          <w:iCs/>
          <w:sz w:val="24"/>
          <w:szCs w:val="24"/>
        </w:rPr>
      </w:pPr>
    </w:p>
    <w:p w14:paraId="3F40A2A5" w14:textId="0CD94D2A" w:rsidR="00CB0866" w:rsidRDefault="00CB0866" w:rsidP="00737615">
      <w:pPr>
        <w:spacing w:after="0" w:line="276" w:lineRule="auto"/>
        <w:rPr>
          <w:rFonts w:ascii="Times New Roman" w:hAnsi="Times New Roman" w:cs="Times New Roman"/>
          <w:b/>
          <w:bCs/>
          <w:i/>
          <w:iCs/>
          <w:sz w:val="24"/>
          <w:szCs w:val="24"/>
        </w:rPr>
      </w:pPr>
    </w:p>
    <w:p w14:paraId="3834A64B" w14:textId="545AECF0" w:rsidR="00BF0A49" w:rsidRPr="00BF0A49" w:rsidRDefault="00BF0A49" w:rsidP="00737615">
      <w:pPr>
        <w:spacing w:after="0" w:line="276" w:lineRule="auto"/>
        <w:rPr>
          <w:rFonts w:ascii="Times New Roman" w:hAnsi="Times New Roman" w:cs="Times New Roman"/>
          <w:b/>
          <w:bCs/>
          <w:i/>
          <w:iCs/>
          <w:sz w:val="24"/>
          <w:szCs w:val="24"/>
        </w:rPr>
      </w:pPr>
      <w:r w:rsidRPr="00BF0A49">
        <w:rPr>
          <w:rFonts w:ascii="Times New Roman" w:hAnsi="Times New Roman" w:cs="Times New Roman"/>
          <w:b/>
          <w:bCs/>
          <w:i/>
          <w:iCs/>
          <w:sz w:val="24"/>
          <w:szCs w:val="24"/>
        </w:rPr>
        <w:t>Nad Wilią</w:t>
      </w:r>
    </w:p>
    <w:p w14:paraId="56DC4B15"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Przegląda się niebo w lustrzanej twej wodzie</w:t>
      </w:r>
    </w:p>
    <w:p w14:paraId="5C395B8A"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I toną ostatnie promienie.</w:t>
      </w:r>
    </w:p>
    <w:p w14:paraId="1F79A117"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W ten wieczór pogodny o słońca zachodzie</w:t>
      </w:r>
    </w:p>
    <w:p w14:paraId="1825AEAC" w14:textId="77777777" w:rsidR="00BF0A49" w:rsidRPr="00D17EFC"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U brzegów twych szukam wytchnienia.</w:t>
      </w:r>
    </w:p>
    <w:p w14:paraId="36DF0F10" w14:textId="77777777" w:rsidR="00BF0A49" w:rsidRPr="00BF0A49" w:rsidRDefault="00BF0A49" w:rsidP="00737615">
      <w:pPr>
        <w:spacing w:after="0" w:line="276" w:lineRule="auto"/>
        <w:rPr>
          <w:rFonts w:ascii="Times New Roman" w:hAnsi="Times New Roman" w:cs="Times New Roman"/>
          <w:sz w:val="24"/>
          <w:szCs w:val="24"/>
        </w:rPr>
      </w:pPr>
    </w:p>
    <w:p w14:paraId="78AAC29D"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Refren: O, Wilijo, Wilijo moja, </w:t>
      </w:r>
    </w:p>
    <w:p w14:paraId="49F901D6"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Kołysze się refren wśród fal.</w:t>
      </w:r>
    </w:p>
    <w:p w14:paraId="70C851DF"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Jak dobrze nam z tobą we dwoje, </w:t>
      </w:r>
    </w:p>
    <w:p w14:paraId="4FF9BDC4" w14:textId="77777777" w:rsidR="00BF0A49" w:rsidRPr="00D17EFC"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Gdy mewy unoszą się w dal.</w:t>
      </w:r>
    </w:p>
    <w:p w14:paraId="24DE1DC2" w14:textId="77777777" w:rsidR="00BF0A49" w:rsidRPr="00BF0A49" w:rsidRDefault="00BF0A49" w:rsidP="00737615">
      <w:pPr>
        <w:spacing w:after="0" w:line="276" w:lineRule="auto"/>
        <w:rPr>
          <w:rFonts w:ascii="Times New Roman" w:hAnsi="Times New Roman" w:cs="Times New Roman"/>
          <w:sz w:val="24"/>
          <w:szCs w:val="24"/>
        </w:rPr>
      </w:pPr>
    </w:p>
    <w:p w14:paraId="3AF1D574"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Wileński nasz kraj, sercu drogi i miły.</w:t>
      </w:r>
    </w:p>
    <w:p w14:paraId="6A96A764"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Twa wstęga błękitna go zdobi.</w:t>
      </w:r>
    </w:p>
    <w:p w14:paraId="30A0A8E1"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I ten, czyje usta tu raz się napiły, </w:t>
      </w:r>
    </w:p>
    <w:p w14:paraId="558FC6C0" w14:textId="218F882E" w:rsidR="00737615" w:rsidRDefault="00BF0A49" w:rsidP="00737615">
      <w:pPr>
        <w:spacing w:after="0" w:line="276" w:lineRule="auto"/>
        <w:rPr>
          <w:rFonts w:ascii="Times New Roman" w:hAnsi="Times New Roman" w:cs="Times New Roman"/>
          <w:b/>
          <w:bCs/>
          <w:i/>
          <w:iCs/>
          <w:sz w:val="24"/>
          <w:szCs w:val="24"/>
        </w:rPr>
      </w:pPr>
      <w:r w:rsidRPr="00D17EFC">
        <w:rPr>
          <w:rFonts w:ascii="Times New Roman" w:hAnsi="Times New Roman" w:cs="Times New Roman"/>
          <w:sz w:val="24"/>
          <w:szCs w:val="24"/>
        </w:rPr>
        <w:t>Wciąż sercem powraca ku tobie.</w:t>
      </w:r>
    </w:p>
    <w:p w14:paraId="3379B0B4" w14:textId="77777777" w:rsidR="00737615" w:rsidRDefault="00737615" w:rsidP="00737615">
      <w:pPr>
        <w:spacing w:after="0" w:line="276" w:lineRule="auto"/>
        <w:rPr>
          <w:rFonts w:ascii="Times New Roman" w:hAnsi="Times New Roman" w:cs="Times New Roman"/>
          <w:b/>
          <w:bCs/>
          <w:i/>
          <w:iCs/>
          <w:sz w:val="24"/>
          <w:szCs w:val="24"/>
        </w:rPr>
      </w:pPr>
    </w:p>
    <w:p w14:paraId="6F3E6F70" w14:textId="77777777" w:rsidR="00737615" w:rsidRDefault="00737615" w:rsidP="00737615">
      <w:pPr>
        <w:spacing w:after="0" w:line="276" w:lineRule="auto"/>
        <w:rPr>
          <w:rFonts w:ascii="Times New Roman" w:hAnsi="Times New Roman" w:cs="Times New Roman"/>
          <w:b/>
          <w:bCs/>
          <w:i/>
          <w:iCs/>
          <w:sz w:val="24"/>
          <w:szCs w:val="24"/>
        </w:rPr>
      </w:pPr>
    </w:p>
    <w:p w14:paraId="1DA9799E" w14:textId="77777777" w:rsidR="00737615" w:rsidRDefault="00737615" w:rsidP="00737615">
      <w:pPr>
        <w:spacing w:after="0" w:line="276" w:lineRule="auto"/>
        <w:rPr>
          <w:rFonts w:ascii="Times New Roman" w:hAnsi="Times New Roman" w:cs="Times New Roman"/>
          <w:b/>
          <w:bCs/>
          <w:i/>
          <w:iCs/>
          <w:sz w:val="24"/>
          <w:szCs w:val="24"/>
        </w:rPr>
      </w:pPr>
    </w:p>
    <w:p w14:paraId="6209E530" w14:textId="49460137" w:rsidR="00BF0A49" w:rsidRPr="00BF0A49" w:rsidRDefault="00BF0A49" w:rsidP="00737615">
      <w:pPr>
        <w:spacing w:after="0" w:line="276" w:lineRule="auto"/>
        <w:rPr>
          <w:rFonts w:ascii="Times New Roman" w:hAnsi="Times New Roman" w:cs="Times New Roman"/>
          <w:b/>
          <w:bCs/>
          <w:i/>
          <w:iCs/>
          <w:sz w:val="24"/>
          <w:szCs w:val="24"/>
        </w:rPr>
      </w:pPr>
      <w:r w:rsidRPr="00BF0A49">
        <w:rPr>
          <w:rFonts w:ascii="Times New Roman" w:hAnsi="Times New Roman" w:cs="Times New Roman"/>
          <w:b/>
          <w:bCs/>
          <w:i/>
          <w:iCs/>
          <w:sz w:val="24"/>
          <w:szCs w:val="24"/>
        </w:rPr>
        <w:t>Echo wileńskich zaułków</w:t>
      </w:r>
    </w:p>
    <w:p w14:paraId="30AA589A"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1. Kiedy zmęczone miasto cichy otula sen,</w:t>
      </w:r>
    </w:p>
    <w:p w14:paraId="1215D095"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W krętych zaułkach wyrasta</w:t>
      </w:r>
    </w:p>
    <w:p w14:paraId="69EFA64A"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Dziwny przeszłości cień.</w:t>
      </w:r>
    </w:p>
    <w:p w14:paraId="29CB4DA2"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w:t>
      </w:r>
    </w:p>
    <w:p w14:paraId="776E1724"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Refren: Echo wileńskich zaułków wciąż takie same od lat,</w:t>
      </w:r>
    </w:p>
    <w:p w14:paraId="557AB15E"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              Echo wileńskich zaułków poniosę z sobą w świat.</w:t>
      </w:r>
    </w:p>
    <w:p w14:paraId="5EF35590"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              Choć uleciały te lata, nowe zostają nam dni,</w:t>
      </w:r>
    </w:p>
    <w:p w14:paraId="38265D2A"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xml:space="preserve">              Echo wileńskich zaułków wciąż się po nocach śni. </w:t>
      </w:r>
    </w:p>
    <w:p w14:paraId="32D0E4A8"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w:t>
      </w:r>
    </w:p>
    <w:p w14:paraId="12E0D70D"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2. Starej dorożki klekot, cichy gitary brzęk,</w:t>
      </w:r>
    </w:p>
    <w:p w14:paraId="56A6D547"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Jawi się dla nas z daleka</w:t>
      </w:r>
    </w:p>
    <w:p w14:paraId="5950F08A"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Sławnej przeszłości jęk.</w:t>
      </w:r>
    </w:p>
    <w:p w14:paraId="1128BF9E"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 </w:t>
      </w:r>
    </w:p>
    <w:p w14:paraId="634BCFF0"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3. Śpiew filomatów hardy, krwawy powstańców los,</w:t>
      </w:r>
    </w:p>
    <w:p w14:paraId="6E750539" w14:textId="77777777" w:rsidR="00BF0A49" w:rsidRPr="00BF0A49" w:rsidRDefault="00BF0A49" w:rsidP="00737615">
      <w:pPr>
        <w:spacing w:after="0" w:line="276" w:lineRule="auto"/>
        <w:rPr>
          <w:rFonts w:ascii="Times New Roman" w:hAnsi="Times New Roman" w:cs="Times New Roman"/>
          <w:sz w:val="24"/>
          <w:szCs w:val="24"/>
        </w:rPr>
      </w:pPr>
      <w:r w:rsidRPr="00BF0A49">
        <w:rPr>
          <w:rFonts w:ascii="Times New Roman" w:hAnsi="Times New Roman" w:cs="Times New Roman"/>
          <w:sz w:val="24"/>
          <w:szCs w:val="24"/>
        </w:rPr>
        <w:t>Krok legionistów twardy</w:t>
      </w:r>
    </w:p>
    <w:p w14:paraId="41CAC5E0" w14:textId="1A565026" w:rsidR="00BF0A49" w:rsidRDefault="00BF0A49" w:rsidP="00737615">
      <w:pPr>
        <w:spacing w:after="0" w:line="276" w:lineRule="auto"/>
        <w:rPr>
          <w:rFonts w:ascii="Times New Roman" w:hAnsi="Times New Roman" w:cs="Times New Roman"/>
          <w:sz w:val="24"/>
          <w:szCs w:val="24"/>
        </w:rPr>
      </w:pPr>
      <w:r w:rsidRPr="00D17EFC">
        <w:rPr>
          <w:rFonts w:ascii="Times New Roman" w:hAnsi="Times New Roman" w:cs="Times New Roman"/>
          <w:sz w:val="24"/>
          <w:szCs w:val="24"/>
        </w:rPr>
        <w:t>Wplata się w echa głos.</w:t>
      </w:r>
    </w:p>
    <w:p w14:paraId="1EC07E8E" w14:textId="77777777" w:rsidR="00D17EFC" w:rsidRPr="00D17EFC" w:rsidRDefault="00D17EFC" w:rsidP="00BF0A49">
      <w:pPr>
        <w:rPr>
          <w:rFonts w:ascii="Times New Roman" w:hAnsi="Times New Roman" w:cs="Times New Roman"/>
          <w:sz w:val="24"/>
          <w:szCs w:val="24"/>
        </w:rPr>
      </w:pPr>
    </w:p>
    <w:p w14:paraId="600DBA30" w14:textId="77777777" w:rsidR="00BF0A49" w:rsidRDefault="00BF0A49" w:rsidP="00BF0A49"/>
    <w:p w14:paraId="25432770" w14:textId="77777777" w:rsidR="00737615" w:rsidRDefault="00737615" w:rsidP="00BF0A49"/>
    <w:p w14:paraId="43B5C7EE" w14:textId="77777777" w:rsidR="00737615" w:rsidRDefault="00737615" w:rsidP="00BF0A49"/>
    <w:p w14:paraId="05E34F6D" w14:textId="77777777" w:rsidR="00737615" w:rsidRDefault="00737615" w:rsidP="00BF0A49"/>
    <w:p w14:paraId="5F543072" w14:textId="77777777" w:rsidR="00737615" w:rsidRDefault="00737615" w:rsidP="00D17EFC">
      <w:pPr>
        <w:spacing w:after="0"/>
      </w:pPr>
    </w:p>
    <w:p w14:paraId="51BFA24A" w14:textId="0771F81D" w:rsidR="00CB0866" w:rsidRDefault="00CB0866" w:rsidP="00D17EFC">
      <w:pPr>
        <w:spacing w:after="0"/>
        <w:rPr>
          <w:rFonts w:ascii="Times New Roman" w:hAnsi="Times New Roman" w:cs="Times New Roman"/>
          <w:b/>
          <w:bCs/>
          <w:i/>
          <w:iCs/>
          <w:sz w:val="24"/>
          <w:szCs w:val="24"/>
        </w:rPr>
      </w:pPr>
    </w:p>
    <w:p w14:paraId="3BEF838D" w14:textId="493357E4" w:rsidR="00BF0A49" w:rsidRPr="00BF0A49" w:rsidRDefault="00BF0A49" w:rsidP="00D17EFC">
      <w:pPr>
        <w:spacing w:after="0"/>
        <w:rPr>
          <w:rFonts w:ascii="Times New Roman" w:hAnsi="Times New Roman" w:cs="Times New Roman"/>
          <w:b/>
          <w:bCs/>
          <w:i/>
          <w:iCs/>
          <w:sz w:val="24"/>
          <w:szCs w:val="24"/>
        </w:rPr>
      </w:pPr>
      <w:r w:rsidRPr="00BF0A49">
        <w:rPr>
          <w:rFonts w:ascii="Times New Roman" w:hAnsi="Times New Roman" w:cs="Times New Roman"/>
          <w:b/>
          <w:bCs/>
          <w:i/>
          <w:iCs/>
          <w:sz w:val="24"/>
          <w:szCs w:val="24"/>
        </w:rPr>
        <w:t>W każdym sercu bije Polska</w:t>
      </w:r>
    </w:p>
    <w:p w14:paraId="6E968433"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xml:space="preserve">Pokaż, gdzie kraina taka, </w:t>
      </w:r>
    </w:p>
    <w:p w14:paraId="1F5A7969"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xml:space="preserve">Pośród jarów, gór czy rzek, </w:t>
      </w:r>
    </w:p>
    <w:p w14:paraId="6CF085BC"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xml:space="preserve">Gdzie nie rzucił los Polaka, </w:t>
      </w:r>
    </w:p>
    <w:p w14:paraId="62478045"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xml:space="preserve">Gdzie brak bicia polskich serc. </w:t>
      </w:r>
    </w:p>
    <w:p w14:paraId="6C10C462"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xml:space="preserve">                        Refren: W każdym sercu bije Polska, </w:t>
      </w:r>
    </w:p>
    <w:p w14:paraId="5A4AE454"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xml:space="preserve">                                  W każdej duszy matki śpiew.</w:t>
      </w:r>
    </w:p>
    <w:p w14:paraId="062646C2"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xml:space="preserve">                                  Od Chicago do Tobolska </w:t>
      </w:r>
    </w:p>
    <w:p w14:paraId="05752499"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xml:space="preserve">                                  Płynie w  żyłach polska krew.</w:t>
      </w:r>
    </w:p>
    <w:p w14:paraId="7A09A3D2"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xml:space="preserve">W sercu pamięć wiejskiej chatki, </w:t>
      </w:r>
    </w:p>
    <w:p w14:paraId="5EDEAFDD"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xml:space="preserve">Święty jest ojczysty próg, </w:t>
      </w:r>
    </w:p>
    <w:p w14:paraId="200DA5CD"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xml:space="preserve">Święte słowa mojej matki, </w:t>
      </w:r>
    </w:p>
    <w:p w14:paraId="469E6E42"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Mnie Polakiem stworzył Bóg.</w:t>
      </w:r>
    </w:p>
    <w:p w14:paraId="6E4BCB8A" w14:textId="77777777" w:rsidR="00D17EFC"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xml:space="preserve">                                     Refren.      </w:t>
      </w:r>
    </w:p>
    <w:p w14:paraId="155AE044" w14:textId="39580AC6" w:rsidR="00D17EFC"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W polskiej pieśni, w polskiej mowie,</w:t>
      </w:r>
      <w:r w:rsidRPr="00BF0A49">
        <w:rPr>
          <w:rFonts w:ascii="Times New Roman" w:hAnsi="Times New Roman" w:cs="Times New Roman"/>
          <w:sz w:val="24"/>
          <w:szCs w:val="24"/>
        </w:rPr>
        <w:tab/>
      </w:r>
      <w:r w:rsidRPr="00BF0A49">
        <w:rPr>
          <w:rFonts w:ascii="Times New Roman" w:hAnsi="Times New Roman" w:cs="Times New Roman"/>
          <w:sz w:val="24"/>
          <w:szCs w:val="24"/>
        </w:rPr>
        <w:tab/>
      </w:r>
      <w:r w:rsidRPr="00BF0A49">
        <w:rPr>
          <w:rFonts w:ascii="Times New Roman" w:hAnsi="Times New Roman" w:cs="Times New Roman"/>
          <w:sz w:val="24"/>
          <w:szCs w:val="24"/>
        </w:rPr>
        <w:tab/>
      </w:r>
      <w:r w:rsidRPr="00BF0A49">
        <w:rPr>
          <w:rFonts w:ascii="Times New Roman" w:hAnsi="Times New Roman" w:cs="Times New Roman"/>
          <w:sz w:val="24"/>
          <w:szCs w:val="24"/>
        </w:rPr>
        <w:tab/>
        <w:t xml:space="preserve">              </w:t>
      </w:r>
      <w:r w:rsidR="00D17EFC">
        <w:rPr>
          <w:rFonts w:ascii="Times New Roman" w:hAnsi="Times New Roman" w:cs="Times New Roman"/>
          <w:sz w:val="24"/>
          <w:szCs w:val="24"/>
        </w:rPr>
        <w:t xml:space="preserve">    </w:t>
      </w:r>
      <w:r w:rsidR="00CB0866">
        <w:rPr>
          <w:rFonts w:ascii="Times New Roman" w:hAnsi="Times New Roman" w:cs="Times New Roman"/>
          <w:sz w:val="24"/>
          <w:szCs w:val="24"/>
        </w:rPr>
        <w:t xml:space="preserve">                         </w:t>
      </w:r>
      <w:r w:rsidRPr="00BF0A49">
        <w:rPr>
          <w:rFonts w:ascii="Times New Roman" w:hAnsi="Times New Roman" w:cs="Times New Roman"/>
          <w:sz w:val="24"/>
          <w:szCs w:val="24"/>
        </w:rPr>
        <w:t xml:space="preserve">W polskim tańcu urok sam, </w:t>
      </w:r>
    </w:p>
    <w:p w14:paraId="4CA17B69" w14:textId="51ADD896"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Bo gdzie jeszcze jak w Mrągowie</w:t>
      </w:r>
    </w:p>
    <w:p w14:paraId="6A08432F" w14:textId="15E371EB"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Dobrze spotkać się jest nam.</w:t>
      </w:r>
    </w:p>
    <w:p w14:paraId="1695CC03" w14:textId="4E9AA268" w:rsidR="00BF0A49" w:rsidRPr="00D17EFC" w:rsidRDefault="00BF0A49" w:rsidP="00BF0A49">
      <w:pPr>
        <w:rPr>
          <w:rFonts w:ascii="Times New Roman" w:hAnsi="Times New Roman" w:cs="Times New Roman"/>
          <w:sz w:val="24"/>
          <w:szCs w:val="24"/>
        </w:rPr>
      </w:pPr>
      <w:r w:rsidRPr="00D17EFC">
        <w:rPr>
          <w:rFonts w:ascii="Times New Roman" w:hAnsi="Times New Roman" w:cs="Times New Roman"/>
          <w:sz w:val="24"/>
          <w:szCs w:val="24"/>
        </w:rPr>
        <w:t xml:space="preserve">                                       (1997)</w:t>
      </w:r>
    </w:p>
    <w:p w14:paraId="72BABE40" w14:textId="77777777" w:rsidR="00737615" w:rsidRDefault="00737615" w:rsidP="00D17EFC">
      <w:pPr>
        <w:spacing w:after="0"/>
      </w:pPr>
    </w:p>
    <w:p w14:paraId="24E44695" w14:textId="6CEA4735" w:rsidR="00BF0A49" w:rsidRPr="00BF0A49" w:rsidRDefault="00BF0A49" w:rsidP="00D17EFC">
      <w:pPr>
        <w:spacing w:after="0"/>
        <w:rPr>
          <w:rFonts w:ascii="Times New Roman" w:hAnsi="Times New Roman" w:cs="Times New Roman"/>
          <w:b/>
          <w:bCs/>
          <w:i/>
          <w:iCs/>
          <w:sz w:val="24"/>
          <w:szCs w:val="24"/>
        </w:rPr>
      </w:pPr>
      <w:r w:rsidRPr="00BF0A49">
        <w:rPr>
          <w:rFonts w:ascii="Times New Roman" w:hAnsi="Times New Roman" w:cs="Times New Roman"/>
          <w:b/>
          <w:bCs/>
          <w:i/>
          <w:iCs/>
          <w:sz w:val="24"/>
          <w:szCs w:val="24"/>
        </w:rPr>
        <w:t>Do Matki Miłosierdzia</w:t>
      </w:r>
    </w:p>
    <w:p w14:paraId="64747D8C"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Gdy świt majowy złoci twe krużganki</w:t>
      </w:r>
    </w:p>
    <w:p w14:paraId="64013F45"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A w sercu wiosna i wesele samo</w:t>
      </w:r>
    </w:p>
    <w:p w14:paraId="1EE52AFC"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Wśród śpiącej ciszy majowego ranka</w:t>
      </w:r>
    </w:p>
    <w:p w14:paraId="58AED51F" w14:textId="77777777" w:rsid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Do Ciebie śpieszę, droga Ostra Bramo.</w:t>
      </w:r>
    </w:p>
    <w:p w14:paraId="1DC16BD7" w14:textId="77777777" w:rsidR="00D17EFC" w:rsidRPr="00BF0A49" w:rsidRDefault="00D17EFC" w:rsidP="00D17EFC">
      <w:pPr>
        <w:spacing w:after="0"/>
        <w:rPr>
          <w:rFonts w:ascii="Times New Roman" w:hAnsi="Times New Roman" w:cs="Times New Roman"/>
          <w:sz w:val="24"/>
          <w:szCs w:val="24"/>
        </w:rPr>
      </w:pPr>
    </w:p>
    <w:p w14:paraId="4632DC5B"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Gdy mokra jesień deszczem nas przenika</w:t>
      </w:r>
    </w:p>
    <w:p w14:paraId="283C5D96"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A skąpe słońce swe promienie chowa</w:t>
      </w:r>
    </w:p>
    <w:p w14:paraId="2EDF04C2"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W ponury, chłodny wieczór października</w:t>
      </w:r>
    </w:p>
    <w:p w14:paraId="3CC641F8"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Do Ciebie śpieszę, Matko Różańcowa.</w:t>
      </w:r>
    </w:p>
    <w:p w14:paraId="1CDDA97A"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w:t>
      </w:r>
    </w:p>
    <w:p w14:paraId="7EBB73C0"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Staruszki co dzień szepczą tu pacierze</w:t>
      </w:r>
    </w:p>
    <w:p w14:paraId="7854830F"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Rodzice z dziećmi idą gromadami</w:t>
      </w:r>
    </w:p>
    <w:p w14:paraId="5D34CF75"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Ze łzami ręce wznoszą prosząc szczerze:</w:t>
      </w:r>
    </w:p>
    <w:p w14:paraId="4E07A2D4"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O Matko, nasza! Opiekuj się nami!</w:t>
      </w:r>
    </w:p>
    <w:p w14:paraId="15FE8B5D"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w:t>
      </w:r>
    </w:p>
    <w:p w14:paraId="61353B49"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Studenci, młodzież klęczy tu pod dachem</w:t>
      </w:r>
    </w:p>
    <w:p w14:paraId="52304AD1"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U Tej, co daje nic nie biorąc w zamian</w:t>
      </w:r>
    </w:p>
    <w:p w14:paraId="21B311F7"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I zeszyt, książkę ściskając pod pachą</w:t>
      </w:r>
    </w:p>
    <w:p w14:paraId="6DC4E2A1"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Błagają: „Matko, daj zdać ten egzamin!”</w:t>
      </w:r>
    </w:p>
    <w:p w14:paraId="353739A5"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w:t>
      </w:r>
    </w:p>
    <w:p w14:paraId="22AB2BDC"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I my z ufnością, wiarą i tęsknotą</w:t>
      </w:r>
    </w:p>
    <w:p w14:paraId="1BBE6440"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Prosimy: „Matko, spójrz i w naszą stronę,</w:t>
      </w:r>
    </w:p>
    <w:p w14:paraId="7218B01B"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Prowadź przez życie jasną drogą cnoty</w:t>
      </w:r>
    </w:p>
    <w:p w14:paraId="1BC8C0E9" w14:textId="3828F93D" w:rsidR="00BF0A49" w:rsidRPr="00D17EFC" w:rsidRDefault="00BF0A49" w:rsidP="00D17EFC">
      <w:pPr>
        <w:spacing w:after="0"/>
        <w:rPr>
          <w:rFonts w:ascii="Times New Roman" w:hAnsi="Times New Roman" w:cs="Times New Roman"/>
          <w:sz w:val="24"/>
          <w:szCs w:val="24"/>
        </w:rPr>
      </w:pPr>
      <w:r w:rsidRPr="00D17EFC">
        <w:rPr>
          <w:rFonts w:ascii="Times New Roman" w:hAnsi="Times New Roman" w:cs="Times New Roman"/>
          <w:sz w:val="24"/>
          <w:szCs w:val="24"/>
        </w:rPr>
        <w:t>I weź nas wszystkich pod Twoją</w:t>
      </w:r>
    </w:p>
    <w:p w14:paraId="460BB27E" w14:textId="77777777" w:rsidR="00FA3D68" w:rsidRDefault="00FA3D68" w:rsidP="00D17EFC">
      <w:pPr>
        <w:spacing w:after="0"/>
        <w:rPr>
          <w:rFonts w:ascii="Times New Roman" w:hAnsi="Times New Roman" w:cs="Times New Roman"/>
          <w:b/>
          <w:bCs/>
          <w:i/>
          <w:iCs/>
          <w:sz w:val="24"/>
          <w:szCs w:val="24"/>
        </w:rPr>
      </w:pPr>
    </w:p>
    <w:p w14:paraId="38AB0933" w14:textId="7E4C093F" w:rsidR="00BF0A49" w:rsidRPr="00BF0A49" w:rsidRDefault="00BF0A49" w:rsidP="00D17EFC">
      <w:pPr>
        <w:spacing w:after="0"/>
        <w:rPr>
          <w:rFonts w:ascii="Times New Roman" w:hAnsi="Times New Roman" w:cs="Times New Roman"/>
          <w:b/>
          <w:bCs/>
          <w:i/>
          <w:iCs/>
          <w:sz w:val="24"/>
          <w:szCs w:val="24"/>
        </w:rPr>
      </w:pPr>
      <w:r w:rsidRPr="00BF0A49">
        <w:rPr>
          <w:rFonts w:ascii="Times New Roman" w:hAnsi="Times New Roman" w:cs="Times New Roman"/>
          <w:b/>
          <w:bCs/>
          <w:i/>
          <w:iCs/>
          <w:sz w:val="24"/>
          <w:szCs w:val="24"/>
        </w:rPr>
        <w:t>Cisza, mróz za oknem trzeszczy…</w:t>
      </w:r>
    </w:p>
    <w:p w14:paraId="148CAB3E"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xml:space="preserve">                                      (</w:t>
      </w:r>
      <w:r w:rsidRPr="00BF0A49">
        <w:rPr>
          <w:rFonts w:ascii="Times New Roman" w:hAnsi="Times New Roman" w:cs="Times New Roman"/>
          <w:i/>
          <w:iCs/>
          <w:sz w:val="24"/>
          <w:szCs w:val="24"/>
        </w:rPr>
        <w:t>dedykowany  żonie Natalii</w:t>
      </w:r>
      <w:r w:rsidRPr="00BF0A49">
        <w:rPr>
          <w:rFonts w:ascii="Times New Roman" w:hAnsi="Times New Roman" w:cs="Times New Roman"/>
          <w:sz w:val="24"/>
          <w:szCs w:val="24"/>
        </w:rPr>
        <w:t xml:space="preserve">) </w:t>
      </w:r>
    </w:p>
    <w:p w14:paraId="73922876"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Pamiętacie straszny wieczór?</w:t>
      </w:r>
    </w:p>
    <w:p w14:paraId="492726E2"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Mogliśmy być martwi w rowie.</w:t>
      </w:r>
    </w:p>
    <w:p w14:paraId="7E0B9B37" w14:textId="0E0C0ACF"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xml:space="preserve">Nikt z nas z bólu głodu nie czuł          </w:t>
      </w:r>
    </w:p>
    <w:p w14:paraId="1F7E3158" w14:textId="029CF258" w:rsidR="00D17EFC"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W tę okropną noc w Zambrowie.</w:t>
      </w:r>
    </w:p>
    <w:p w14:paraId="433020C5" w14:textId="77777777" w:rsidR="00D17EFC" w:rsidRDefault="00D17EFC" w:rsidP="00D17EFC">
      <w:pPr>
        <w:spacing w:after="0"/>
        <w:rPr>
          <w:rFonts w:ascii="Times New Roman" w:hAnsi="Times New Roman" w:cs="Times New Roman"/>
          <w:sz w:val="24"/>
          <w:szCs w:val="24"/>
        </w:rPr>
      </w:pPr>
    </w:p>
    <w:p w14:paraId="275CDAA3" w14:textId="03EA90C0"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xml:space="preserve">Przez Chrystusa krwawe rany              </w:t>
      </w:r>
    </w:p>
    <w:p w14:paraId="303C6007" w14:textId="77777777"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Pan Bóg życie nam ocalił</w:t>
      </w:r>
    </w:p>
    <w:p w14:paraId="173CCAF5" w14:textId="5E3C0E93" w:rsidR="00BF0A49" w:rsidRPr="00BF0A49" w:rsidRDefault="00BF0A49" w:rsidP="00D17EFC">
      <w:pPr>
        <w:spacing w:after="0"/>
        <w:rPr>
          <w:rFonts w:ascii="Times New Roman" w:hAnsi="Times New Roman" w:cs="Times New Roman"/>
          <w:sz w:val="24"/>
          <w:szCs w:val="24"/>
        </w:rPr>
      </w:pPr>
      <w:r w:rsidRPr="00BF0A49">
        <w:rPr>
          <w:rFonts w:ascii="Times New Roman" w:hAnsi="Times New Roman" w:cs="Times New Roman"/>
          <w:sz w:val="24"/>
          <w:szCs w:val="24"/>
        </w:rPr>
        <w:t xml:space="preserve">I Madonna z Ostrej Bramy                                               </w:t>
      </w:r>
    </w:p>
    <w:p w14:paraId="2E0F6322" w14:textId="1242C763" w:rsidR="00BF0A49" w:rsidRDefault="00BF0A49" w:rsidP="00D17EFC">
      <w:pPr>
        <w:spacing w:after="0"/>
        <w:rPr>
          <w:rFonts w:ascii="Times New Roman" w:hAnsi="Times New Roman" w:cs="Times New Roman"/>
          <w:sz w:val="24"/>
          <w:szCs w:val="24"/>
        </w:rPr>
      </w:pPr>
      <w:r w:rsidRPr="00D17EFC">
        <w:rPr>
          <w:rFonts w:ascii="Times New Roman" w:hAnsi="Times New Roman" w:cs="Times New Roman"/>
          <w:sz w:val="24"/>
          <w:szCs w:val="24"/>
        </w:rPr>
        <w:t>Ta, po którąśmy wracali…</w:t>
      </w:r>
    </w:p>
    <w:p w14:paraId="78634CB1" w14:textId="77777777" w:rsidR="00D17EFC" w:rsidRPr="00D17EFC" w:rsidRDefault="00D17EFC" w:rsidP="00D17EFC">
      <w:pPr>
        <w:spacing w:after="0"/>
        <w:rPr>
          <w:rFonts w:ascii="Times New Roman" w:hAnsi="Times New Roman" w:cs="Times New Roman"/>
          <w:sz w:val="24"/>
          <w:szCs w:val="24"/>
        </w:rPr>
      </w:pPr>
    </w:p>
    <w:p w14:paraId="2BFF39A2" w14:textId="77777777" w:rsidR="00D17EFC" w:rsidRPr="00D17EFC" w:rsidRDefault="00D17EFC" w:rsidP="00D17EFC">
      <w:pPr>
        <w:spacing w:after="0"/>
        <w:rPr>
          <w:rFonts w:ascii="Times New Roman" w:hAnsi="Times New Roman" w:cs="Times New Roman"/>
          <w:sz w:val="24"/>
          <w:szCs w:val="24"/>
        </w:rPr>
      </w:pPr>
      <w:r w:rsidRPr="00D17EFC">
        <w:rPr>
          <w:rFonts w:ascii="Times New Roman" w:hAnsi="Times New Roman" w:cs="Times New Roman"/>
          <w:sz w:val="24"/>
          <w:szCs w:val="24"/>
        </w:rPr>
        <w:t>Dziś dziękczynne śląc pacierze</w:t>
      </w:r>
    </w:p>
    <w:p w14:paraId="7952CE1F" w14:textId="77777777" w:rsidR="00D17EFC" w:rsidRPr="00D17EFC" w:rsidRDefault="00D17EFC" w:rsidP="00D17EFC">
      <w:pPr>
        <w:spacing w:after="0"/>
        <w:rPr>
          <w:rFonts w:ascii="Times New Roman" w:hAnsi="Times New Roman" w:cs="Times New Roman"/>
          <w:sz w:val="24"/>
          <w:szCs w:val="24"/>
        </w:rPr>
      </w:pPr>
      <w:r w:rsidRPr="00D17EFC">
        <w:rPr>
          <w:rFonts w:ascii="Times New Roman" w:hAnsi="Times New Roman" w:cs="Times New Roman"/>
          <w:sz w:val="24"/>
          <w:szCs w:val="24"/>
        </w:rPr>
        <w:t>Prośmy, niech na każdym kroku</w:t>
      </w:r>
    </w:p>
    <w:p w14:paraId="78BA6608" w14:textId="77777777" w:rsidR="00D17EFC" w:rsidRPr="00D17EFC" w:rsidRDefault="00D17EFC" w:rsidP="00D17EFC">
      <w:pPr>
        <w:spacing w:after="0"/>
        <w:rPr>
          <w:rFonts w:ascii="Times New Roman" w:hAnsi="Times New Roman" w:cs="Times New Roman"/>
          <w:sz w:val="24"/>
          <w:szCs w:val="24"/>
        </w:rPr>
      </w:pPr>
      <w:r w:rsidRPr="00D17EFC">
        <w:rPr>
          <w:rFonts w:ascii="Times New Roman" w:hAnsi="Times New Roman" w:cs="Times New Roman"/>
          <w:sz w:val="24"/>
          <w:szCs w:val="24"/>
        </w:rPr>
        <w:t>Ona nadal Was tam strzeże</w:t>
      </w:r>
    </w:p>
    <w:p w14:paraId="0C8587E6" w14:textId="21E93AF7" w:rsidR="00BF0A49" w:rsidRPr="00D17EFC" w:rsidRDefault="00D17EFC" w:rsidP="00D17EFC">
      <w:pPr>
        <w:spacing w:after="0"/>
        <w:rPr>
          <w:rFonts w:ascii="Times New Roman" w:hAnsi="Times New Roman" w:cs="Times New Roman"/>
          <w:sz w:val="24"/>
          <w:szCs w:val="24"/>
        </w:rPr>
      </w:pPr>
      <w:r w:rsidRPr="00D17EFC">
        <w:rPr>
          <w:rFonts w:ascii="Times New Roman" w:hAnsi="Times New Roman" w:cs="Times New Roman"/>
          <w:sz w:val="24"/>
          <w:szCs w:val="24"/>
        </w:rPr>
        <w:t>W tym dalekim Białymstoku (…).</w:t>
      </w:r>
    </w:p>
    <w:p w14:paraId="6E14441C" w14:textId="3D8F2142" w:rsidR="00D17EFC" w:rsidRDefault="00D17EFC" w:rsidP="00D17EFC">
      <w:pPr>
        <w:spacing w:after="0"/>
        <w:ind w:left="1296" w:firstLine="1296"/>
        <w:rPr>
          <w:rFonts w:ascii="Times New Roman" w:hAnsi="Times New Roman" w:cs="Times New Roman"/>
          <w:sz w:val="24"/>
          <w:szCs w:val="24"/>
        </w:rPr>
      </w:pPr>
      <w:r w:rsidRPr="00D17EFC">
        <w:rPr>
          <w:rFonts w:ascii="Times New Roman" w:hAnsi="Times New Roman" w:cs="Times New Roman"/>
          <w:sz w:val="24"/>
          <w:szCs w:val="24"/>
        </w:rPr>
        <w:t>(1997)</w:t>
      </w:r>
    </w:p>
    <w:p w14:paraId="3E6233AB" w14:textId="77777777" w:rsidR="00737615" w:rsidRPr="00D17EFC" w:rsidRDefault="00737615" w:rsidP="00D17EFC">
      <w:pPr>
        <w:spacing w:after="0"/>
        <w:ind w:left="1296" w:firstLine="1296"/>
        <w:rPr>
          <w:rFonts w:ascii="Times New Roman" w:hAnsi="Times New Roman" w:cs="Times New Roman"/>
          <w:sz w:val="24"/>
          <w:szCs w:val="24"/>
        </w:rPr>
      </w:pPr>
    </w:p>
    <w:p w14:paraId="1E3FC0A4" w14:textId="44559488" w:rsidR="00BF0A49" w:rsidRPr="00452A09" w:rsidRDefault="00BF0A49" w:rsidP="00D17EFC">
      <w:pPr>
        <w:spacing w:after="0"/>
        <w:rPr>
          <w:rFonts w:ascii="Times New Roman" w:hAnsi="Times New Roman" w:cs="Times New Roman"/>
          <w:b/>
          <w:bCs/>
          <w:i/>
          <w:iCs/>
          <w:sz w:val="24"/>
          <w:szCs w:val="24"/>
        </w:rPr>
      </w:pPr>
      <w:r w:rsidRPr="00452A09">
        <w:rPr>
          <w:rFonts w:ascii="Times New Roman" w:hAnsi="Times New Roman" w:cs="Times New Roman"/>
          <w:b/>
          <w:bCs/>
          <w:i/>
          <w:iCs/>
          <w:sz w:val="24"/>
          <w:szCs w:val="24"/>
        </w:rPr>
        <w:t>Widziałem Boga</w:t>
      </w:r>
    </w:p>
    <w:p w14:paraId="1136471F"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Widziałem Boga. Bóg ma kolor biały,</w:t>
      </w:r>
    </w:p>
    <w:p w14:paraId="6A531A12"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Niby obłoki o świtania porze,</w:t>
      </w:r>
    </w:p>
    <w:p w14:paraId="111C0C05"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Jak śnieg, co zimą las pokrywa cały,</w:t>
      </w:r>
    </w:p>
    <w:p w14:paraId="7C05C95F"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 xml:space="preserve">Jak lilie wodne latem na jeziorze. </w:t>
      </w:r>
    </w:p>
    <w:p w14:paraId="050B2C23" w14:textId="77777777" w:rsidR="00BF0A49" w:rsidRPr="00BF0A49" w:rsidRDefault="00BF0A49" w:rsidP="00D17EFC">
      <w:pPr>
        <w:spacing w:after="0"/>
        <w:rPr>
          <w:rFonts w:ascii="Times New Roman" w:hAnsi="Times New Roman" w:cs="Times New Roman"/>
        </w:rPr>
      </w:pPr>
    </w:p>
    <w:p w14:paraId="18A9007A"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 Widziałem Boga. Bóg ma kształt okrągły,</w:t>
      </w:r>
    </w:p>
    <w:p w14:paraId="2683FFEB"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Niby na niebie jasna tarcza słońca,</w:t>
      </w:r>
    </w:p>
    <w:p w14:paraId="30FDABAB"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Jak kula ziemska, nieprzerwany, ciągły</w:t>
      </w:r>
    </w:p>
    <w:p w14:paraId="0EAF9C09"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I nie mający początku i końca.</w:t>
      </w:r>
    </w:p>
    <w:p w14:paraId="0201C1BE" w14:textId="77777777" w:rsidR="00BF0A49" w:rsidRPr="00BF0A49" w:rsidRDefault="00BF0A49" w:rsidP="00D17EFC">
      <w:pPr>
        <w:spacing w:after="0"/>
        <w:rPr>
          <w:rFonts w:ascii="Times New Roman" w:hAnsi="Times New Roman" w:cs="Times New Roman"/>
        </w:rPr>
      </w:pPr>
    </w:p>
    <w:p w14:paraId="1872398B"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 Widziałem Boga. Czułem zapach Boży,</w:t>
      </w:r>
    </w:p>
    <w:p w14:paraId="711640B8"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Zapach ciepłego świeżego pieczywa.</w:t>
      </w:r>
    </w:p>
    <w:p w14:paraId="7DBDBEAA"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Pachnie jak łany dojrzałego zboża</w:t>
      </w:r>
    </w:p>
    <w:p w14:paraId="73486848"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W upalny sierpień, w samą porę żniwa.</w:t>
      </w:r>
    </w:p>
    <w:p w14:paraId="3BD57AFB" w14:textId="77777777" w:rsidR="00BF0A49" w:rsidRPr="00BF0A49" w:rsidRDefault="00BF0A49" w:rsidP="00D17EFC">
      <w:pPr>
        <w:spacing w:after="0"/>
        <w:rPr>
          <w:rFonts w:ascii="Times New Roman" w:hAnsi="Times New Roman" w:cs="Times New Roman"/>
        </w:rPr>
      </w:pPr>
    </w:p>
    <w:p w14:paraId="07DBCD86"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 Widziałem Boga. Głos Boga słyszałem.</w:t>
      </w:r>
    </w:p>
    <w:p w14:paraId="131F1CAC" w14:textId="16683518" w:rsidR="00BF0A49" w:rsidRPr="00FA3D68" w:rsidRDefault="00BF0A49" w:rsidP="00D17EFC">
      <w:pPr>
        <w:spacing w:after="0"/>
        <w:rPr>
          <w:rFonts w:ascii="Times New Roman" w:hAnsi="Times New Roman" w:cs="Times New Roman"/>
        </w:rPr>
      </w:pPr>
      <w:r w:rsidRPr="00FA3D68">
        <w:rPr>
          <w:rFonts w:ascii="Times New Roman" w:hAnsi="Times New Roman" w:cs="Times New Roman"/>
        </w:rPr>
        <w:t>Nie trzask piorunu, co rozwala skały,</w:t>
      </w:r>
    </w:p>
    <w:p w14:paraId="5D166428"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Nie ognia huk, co nas przeraża szałem.</w:t>
      </w:r>
    </w:p>
    <w:p w14:paraId="3F0D4A1E"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Głos w głębi serca cichy i nieśmiały.</w:t>
      </w:r>
    </w:p>
    <w:p w14:paraId="7BE136D6"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 </w:t>
      </w:r>
    </w:p>
    <w:p w14:paraId="0A01BD10"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Widziałem Boga. Miał przymioty chleba.</w:t>
      </w:r>
    </w:p>
    <w:p w14:paraId="7FBEB21A"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Na pozór – tylko materia nieżywa.</w:t>
      </w:r>
    </w:p>
    <w:p w14:paraId="51C37E7D"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Lecz jego głos zapewnia: Jam Chleb z Nieba.</w:t>
      </w:r>
    </w:p>
    <w:p w14:paraId="53D862BE"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Ten  mieszka we Mnie, kto Chleb ten spożywa (…).</w:t>
      </w:r>
    </w:p>
    <w:p w14:paraId="2F50EAFE"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 </w:t>
      </w:r>
    </w:p>
    <w:p w14:paraId="4E53CF31"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O Boże, daj, niech Święte Twoje Ziarno</w:t>
      </w:r>
    </w:p>
    <w:p w14:paraId="00405822"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Grunt dobry znajdzie w serca mego głębi.</w:t>
      </w:r>
    </w:p>
    <w:p w14:paraId="3F81AED9"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Daj wypleć osty i pokrzywy marne,</w:t>
      </w:r>
    </w:p>
    <w:p w14:paraId="6D1D91E6" w14:textId="77777777" w:rsidR="00BF0A49" w:rsidRPr="00BF0A49" w:rsidRDefault="00BF0A49" w:rsidP="00D17EFC">
      <w:pPr>
        <w:spacing w:after="0"/>
        <w:rPr>
          <w:rFonts w:ascii="Times New Roman" w:hAnsi="Times New Roman" w:cs="Times New Roman"/>
        </w:rPr>
      </w:pPr>
      <w:r w:rsidRPr="00BF0A49">
        <w:rPr>
          <w:rFonts w:ascii="Times New Roman" w:hAnsi="Times New Roman" w:cs="Times New Roman"/>
        </w:rPr>
        <w:t xml:space="preserve">Niech nigdy nic rośliny Twej nie zgnębi. </w:t>
      </w:r>
    </w:p>
    <w:p w14:paraId="038C72CF" w14:textId="1824E20B" w:rsidR="00BF0A49" w:rsidRPr="00FA3D68" w:rsidRDefault="00BF0A49" w:rsidP="00BF0A49">
      <w:pPr>
        <w:rPr>
          <w:rFonts w:ascii="Times New Roman" w:hAnsi="Times New Roman" w:cs="Times New Roman"/>
        </w:rPr>
      </w:pPr>
      <w:r w:rsidRPr="00FA3D68">
        <w:t xml:space="preserve">                             </w:t>
      </w:r>
      <w:r w:rsidR="00D17EFC" w:rsidRPr="00FA3D68">
        <w:tab/>
      </w:r>
      <w:r w:rsidR="00D17EFC" w:rsidRPr="00FA3D68">
        <w:tab/>
      </w:r>
      <w:r w:rsidRPr="00FA3D68">
        <w:t xml:space="preserve"> </w:t>
      </w:r>
      <w:r w:rsidRPr="00FA3D68">
        <w:rPr>
          <w:rFonts w:ascii="Times New Roman" w:hAnsi="Times New Roman" w:cs="Times New Roman"/>
        </w:rPr>
        <w:t>(1978)</w:t>
      </w:r>
    </w:p>
    <w:p w14:paraId="782D9830" w14:textId="1D6A130E" w:rsidR="00BF0A49" w:rsidRPr="00452A09" w:rsidRDefault="00630F10" w:rsidP="00BF0A49">
      <w:pPr>
        <w:rPr>
          <w:rFonts w:ascii="Times New Roman" w:hAnsi="Times New Roman" w:cs="Times New Roman"/>
          <w:b/>
          <w:bCs/>
          <w:i/>
          <w:iCs/>
          <w:sz w:val="24"/>
          <w:szCs w:val="24"/>
        </w:rPr>
      </w:pPr>
      <w:r w:rsidRPr="00452A09">
        <w:rPr>
          <w:rFonts w:ascii="Times New Roman" w:hAnsi="Times New Roman" w:cs="Times New Roman"/>
          <w:b/>
          <w:bCs/>
          <w:i/>
          <w:iCs/>
          <w:sz w:val="24"/>
          <w:szCs w:val="24"/>
        </w:rPr>
        <w:t>Ojcze Święty</w:t>
      </w:r>
    </w:p>
    <w:p w14:paraId="7E7621BD" w14:textId="77777777" w:rsidR="00BF0A49" w:rsidRPr="00BF0A49" w:rsidRDefault="00BF0A49" w:rsidP="00630F10">
      <w:pPr>
        <w:spacing w:after="0"/>
        <w:rPr>
          <w:rFonts w:ascii="Times New Roman" w:hAnsi="Times New Roman" w:cs="Times New Roman"/>
          <w:sz w:val="24"/>
          <w:szCs w:val="24"/>
        </w:rPr>
      </w:pPr>
      <w:r w:rsidRPr="00BF0A49">
        <w:rPr>
          <w:rFonts w:ascii="Times New Roman" w:hAnsi="Times New Roman" w:cs="Times New Roman"/>
          <w:sz w:val="24"/>
          <w:szCs w:val="24"/>
        </w:rPr>
        <w:t>Ojcze Święty, Piotrze tego wieku,</w:t>
      </w:r>
    </w:p>
    <w:p w14:paraId="14F94B5F" w14:textId="77777777" w:rsidR="00BF0A49" w:rsidRPr="00BF0A49" w:rsidRDefault="00BF0A49" w:rsidP="00630F10">
      <w:pPr>
        <w:spacing w:after="0"/>
        <w:rPr>
          <w:rFonts w:ascii="Times New Roman" w:hAnsi="Times New Roman" w:cs="Times New Roman"/>
          <w:sz w:val="24"/>
          <w:szCs w:val="24"/>
        </w:rPr>
      </w:pPr>
      <w:r w:rsidRPr="00BF0A49">
        <w:rPr>
          <w:rFonts w:ascii="Times New Roman" w:hAnsi="Times New Roman" w:cs="Times New Roman"/>
          <w:sz w:val="24"/>
          <w:szCs w:val="24"/>
        </w:rPr>
        <w:t>Niesiesz w świat Bożego Słowa moc,</w:t>
      </w:r>
    </w:p>
    <w:p w14:paraId="3ACD2ACB" w14:textId="77777777" w:rsidR="00BF0A49" w:rsidRPr="00BF0A49" w:rsidRDefault="00BF0A49" w:rsidP="00630F10">
      <w:pPr>
        <w:spacing w:after="0"/>
        <w:rPr>
          <w:rFonts w:ascii="Times New Roman" w:hAnsi="Times New Roman" w:cs="Times New Roman"/>
          <w:sz w:val="24"/>
          <w:szCs w:val="24"/>
        </w:rPr>
      </w:pPr>
      <w:r w:rsidRPr="00BF0A49">
        <w:rPr>
          <w:rFonts w:ascii="Times New Roman" w:hAnsi="Times New Roman" w:cs="Times New Roman"/>
          <w:sz w:val="24"/>
          <w:szCs w:val="24"/>
        </w:rPr>
        <w:t>By zamieszkał Boży duch w człowieku,</w:t>
      </w:r>
    </w:p>
    <w:p w14:paraId="6BEF78D2" w14:textId="77777777" w:rsidR="00BF0A49" w:rsidRPr="00BF0A49" w:rsidRDefault="00BF0A49" w:rsidP="00630F10">
      <w:pPr>
        <w:spacing w:after="0"/>
        <w:rPr>
          <w:rFonts w:ascii="Times New Roman" w:hAnsi="Times New Roman" w:cs="Times New Roman"/>
          <w:sz w:val="24"/>
          <w:szCs w:val="24"/>
        </w:rPr>
      </w:pPr>
      <w:r w:rsidRPr="00BF0A49">
        <w:rPr>
          <w:rFonts w:ascii="Times New Roman" w:hAnsi="Times New Roman" w:cs="Times New Roman"/>
          <w:sz w:val="24"/>
          <w:szCs w:val="24"/>
        </w:rPr>
        <w:t>By rozproszyć grzechu ciemną noc.</w:t>
      </w:r>
    </w:p>
    <w:p w14:paraId="5CFB10A4" w14:textId="77777777" w:rsidR="00BF0A49" w:rsidRPr="00BF0A49" w:rsidRDefault="00BF0A49" w:rsidP="00630F10">
      <w:pPr>
        <w:spacing w:after="0"/>
        <w:rPr>
          <w:rFonts w:ascii="Times New Roman" w:hAnsi="Times New Roman" w:cs="Times New Roman"/>
          <w:sz w:val="24"/>
          <w:szCs w:val="24"/>
        </w:rPr>
      </w:pPr>
      <w:r w:rsidRPr="00BF0A49">
        <w:rPr>
          <w:rFonts w:ascii="Times New Roman" w:hAnsi="Times New Roman" w:cs="Times New Roman"/>
          <w:sz w:val="24"/>
          <w:szCs w:val="24"/>
        </w:rPr>
        <w:t> </w:t>
      </w:r>
    </w:p>
    <w:p w14:paraId="26BA4343" w14:textId="77777777" w:rsidR="00BF0A49" w:rsidRPr="00BF0A49" w:rsidRDefault="00BF0A49" w:rsidP="00630F10">
      <w:pPr>
        <w:spacing w:after="0"/>
        <w:rPr>
          <w:rFonts w:ascii="Times New Roman" w:hAnsi="Times New Roman" w:cs="Times New Roman"/>
          <w:sz w:val="24"/>
          <w:szCs w:val="24"/>
        </w:rPr>
      </w:pPr>
      <w:r w:rsidRPr="00BF0A49">
        <w:rPr>
          <w:rFonts w:ascii="Times New Roman" w:hAnsi="Times New Roman" w:cs="Times New Roman"/>
          <w:sz w:val="24"/>
          <w:szCs w:val="24"/>
        </w:rPr>
        <w:t>Chociaż niebo nam się chmurzy</w:t>
      </w:r>
    </w:p>
    <w:p w14:paraId="52B33974" w14:textId="77777777" w:rsidR="00BF0A49" w:rsidRPr="00BF0A49" w:rsidRDefault="00BF0A49" w:rsidP="00630F10">
      <w:pPr>
        <w:spacing w:after="0"/>
        <w:rPr>
          <w:rFonts w:ascii="Times New Roman" w:hAnsi="Times New Roman" w:cs="Times New Roman"/>
          <w:sz w:val="24"/>
          <w:szCs w:val="24"/>
        </w:rPr>
      </w:pPr>
      <w:r w:rsidRPr="00BF0A49">
        <w:rPr>
          <w:rFonts w:ascii="Times New Roman" w:hAnsi="Times New Roman" w:cs="Times New Roman"/>
          <w:sz w:val="24"/>
          <w:szCs w:val="24"/>
        </w:rPr>
        <w:t xml:space="preserve">I bałwany rozbijają brzeg, </w:t>
      </w:r>
    </w:p>
    <w:p w14:paraId="40B0085C" w14:textId="77777777" w:rsidR="00BF0A49" w:rsidRPr="00BF0A49" w:rsidRDefault="00BF0A49" w:rsidP="00630F10">
      <w:pPr>
        <w:spacing w:after="0"/>
        <w:rPr>
          <w:rFonts w:ascii="Times New Roman" w:hAnsi="Times New Roman" w:cs="Times New Roman"/>
          <w:sz w:val="24"/>
          <w:szCs w:val="24"/>
        </w:rPr>
      </w:pPr>
      <w:r w:rsidRPr="00BF0A49">
        <w:rPr>
          <w:rFonts w:ascii="Times New Roman" w:hAnsi="Times New Roman" w:cs="Times New Roman"/>
          <w:sz w:val="24"/>
          <w:szCs w:val="24"/>
        </w:rPr>
        <w:t xml:space="preserve">Łódź Piotrową prowadź pośród burzy, </w:t>
      </w:r>
    </w:p>
    <w:p w14:paraId="3C3D7682" w14:textId="77777777" w:rsidR="00BF0A49" w:rsidRPr="00BF0A49" w:rsidRDefault="00BF0A49" w:rsidP="00630F10">
      <w:pPr>
        <w:spacing w:after="0"/>
        <w:rPr>
          <w:rFonts w:ascii="Times New Roman" w:hAnsi="Times New Roman" w:cs="Times New Roman"/>
          <w:sz w:val="24"/>
          <w:szCs w:val="24"/>
        </w:rPr>
      </w:pPr>
      <w:r w:rsidRPr="00BF0A49">
        <w:rPr>
          <w:rFonts w:ascii="Times New Roman" w:hAnsi="Times New Roman" w:cs="Times New Roman"/>
          <w:sz w:val="24"/>
          <w:szCs w:val="24"/>
        </w:rPr>
        <w:t>Prowadź nas w XXI wiek</w:t>
      </w:r>
    </w:p>
    <w:p w14:paraId="1CF81ED6" w14:textId="77777777" w:rsidR="00BF0A49" w:rsidRPr="00BF0A49" w:rsidRDefault="00BF0A49" w:rsidP="00630F10">
      <w:pPr>
        <w:spacing w:after="0"/>
        <w:rPr>
          <w:rFonts w:ascii="Times New Roman" w:hAnsi="Times New Roman" w:cs="Times New Roman"/>
          <w:sz w:val="24"/>
          <w:szCs w:val="24"/>
        </w:rPr>
      </w:pPr>
    </w:p>
    <w:p w14:paraId="75C3C7C3" w14:textId="77777777" w:rsidR="00BF0A49" w:rsidRPr="00BF0A49" w:rsidRDefault="00BF0A49" w:rsidP="00630F10">
      <w:pPr>
        <w:spacing w:after="0"/>
        <w:rPr>
          <w:rFonts w:ascii="Times New Roman" w:hAnsi="Times New Roman" w:cs="Times New Roman"/>
          <w:sz w:val="24"/>
          <w:szCs w:val="24"/>
        </w:rPr>
      </w:pPr>
      <w:r w:rsidRPr="00BF0A49">
        <w:rPr>
          <w:rFonts w:ascii="Times New Roman" w:hAnsi="Times New Roman" w:cs="Times New Roman"/>
          <w:sz w:val="24"/>
          <w:szCs w:val="24"/>
        </w:rPr>
        <w:t>Niech Maryja strzeże Ojca pilnie,</w:t>
      </w:r>
    </w:p>
    <w:p w14:paraId="72D383BD" w14:textId="77777777" w:rsidR="00BF0A49" w:rsidRPr="00BF0A49" w:rsidRDefault="00BF0A49" w:rsidP="00630F10">
      <w:pPr>
        <w:spacing w:after="0"/>
        <w:rPr>
          <w:rFonts w:ascii="Times New Roman" w:hAnsi="Times New Roman" w:cs="Times New Roman"/>
          <w:sz w:val="24"/>
          <w:szCs w:val="24"/>
        </w:rPr>
      </w:pPr>
      <w:r w:rsidRPr="00BF0A49">
        <w:rPr>
          <w:rFonts w:ascii="Times New Roman" w:hAnsi="Times New Roman" w:cs="Times New Roman"/>
          <w:sz w:val="24"/>
          <w:szCs w:val="24"/>
        </w:rPr>
        <w:t>Z Ostrej Bramy czuwa w każdy czas.</w:t>
      </w:r>
    </w:p>
    <w:p w14:paraId="3771EC43" w14:textId="77777777" w:rsidR="00BF0A49" w:rsidRPr="00BF0A49" w:rsidRDefault="00BF0A49" w:rsidP="00630F10">
      <w:pPr>
        <w:spacing w:after="0"/>
        <w:rPr>
          <w:rFonts w:ascii="Times New Roman" w:hAnsi="Times New Roman" w:cs="Times New Roman"/>
          <w:sz w:val="24"/>
          <w:szCs w:val="24"/>
        </w:rPr>
      </w:pPr>
      <w:r w:rsidRPr="00BF0A49">
        <w:rPr>
          <w:rFonts w:ascii="Times New Roman" w:hAnsi="Times New Roman" w:cs="Times New Roman"/>
          <w:sz w:val="24"/>
          <w:szCs w:val="24"/>
        </w:rPr>
        <w:t>My na Ojca wciąż czekamy w Wilnie.</w:t>
      </w:r>
    </w:p>
    <w:p w14:paraId="288190E5" w14:textId="77777777" w:rsidR="00BF0A49" w:rsidRPr="00BF0A49" w:rsidRDefault="00BF0A49" w:rsidP="00630F10">
      <w:pPr>
        <w:spacing w:after="0"/>
        <w:rPr>
          <w:rFonts w:ascii="Times New Roman" w:hAnsi="Times New Roman" w:cs="Times New Roman"/>
          <w:sz w:val="24"/>
          <w:szCs w:val="24"/>
        </w:rPr>
      </w:pPr>
      <w:r w:rsidRPr="00BF0A49">
        <w:rPr>
          <w:rFonts w:ascii="Times New Roman" w:hAnsi="Times New Roman" w:cs="Times New Roman"/>
          <w:sz w:val="24"/>
          <w:szCs w:val="24"/>
        </w:rPr>
        <w:t>Kiedy Ojciec znów odwiedzi nas?</w:t>
      </w:r>
    </w:p>
    <w:p w14:paraId="5D07D2DC" w14:textId="0DA070C5" w:rsidR="00BF0A49" w:rsidRDefault="00BF0A49" w:rsidP="00630F10">
      <w:pPr>
        <w:spacing w:after="0"/>
        <w:rPr>
          <w:rFonts w:ascii="Times New Roman" w:hAnsi="Times New Roman" w:cs="Times New Roman"/>
          <w:sz w:val="24"/>
          <w:szCs w:val="24"/>
        </w:rPr>
      </w:pPr>
      <w:r w:rsidRPr="00630F10">
        <w:rPr>
          <w:rFonts w:ascii="Times New Roman" w:hAnsi="Times New Roman" w:cs="Times New Roman"/>
          <w:sz w:val="24"/>
          <w:szCs w:val="24"/>
        </w:rPr>
        <w:t xml:space="preserve">                                         (1999)</w:t>
      </w:r>
    </w:p>
    <w:p w14:paraId="71EA4420" w14:textId="77777777" w:rsidR="00CB0866" w:rsidRDefault="00CB0866" w:rsidP="00630F10">
      <w:pPr>
        <w:spacing w:after="0"/>
        <w:rPr>
          <w:rFonts w:ascii="Times New Roman" w:hAnsi="Times New Roman" w:cs="Times New Roman"/>
          <w:sz w:val="24"/>
          <w:szCs w:val="24"/>
        </w:rPr>
      </w:pPr>
    </w:p>
    <w:p w14:paraId="32342471" w14:textId="77777777" w:rsidR="00CB0866" w:rsidRDefault="00CB0866" w:rsidP="00630F10">
      <w:pPr>
        <w:spacing w:after="0"/>
        <w:rPr>
          <w:rFonts w:ascii="Times New Roman" w:hAnsi="Times New Roman" w:cs="Times New Roman"/>
          <w:sz w:val="24"/>
          <w:szCs w:val="24"/>
        </w:rPr>
      </w:pPr>
    </w:p>
    <w:p w14:paraId="6F1CC940" w14:textId="77777777" w:rsidR="00CB0866" w:rsidRDefault="00CB0866" w:rsidP="00CB0866">
      <w:pPr>
        <w:spacing w:before="100" w:beforeAutospacing="1" w:after="100" w:afterAutospacing="1" w:line="240" w:lineRule="auto"/>
        <w:jc w:val="right"/>
        <w:rPr>
          <w:rFonts w:ascii="Times New Roman" w:eastAsia="Aptos" w:hAnsi="Times New Roman" w:cs="Times New Roman"/>
          <w:b/>
          <w:bCs/>
          <w:kern w:val="0"/>
          <w:sz w:val="24"/>
          <w:szCs w:val="24"/>
          <w:lang w:val="pl-PL" w:eastAsia="lt-LT"/>
          <w14:ligatures w14:val="none"/>
        </w:rPr>
      </w:pPr>
      <w:r>
        <w:rPr>
          <w:rFonts w:ascii="Times New Roman" w:eastAsia="Aptos" w:hAnsi="Times New Roman" w:cs="Times New Roman"/>
          <w:b/>
          <w:bCs/>
          <w:kern w:val="0"/>
          <w:sz w:val="24"/>
          <w:szCs w:val="24"/>
          <w:lang w:val="pl-PL" w:eastAsia="lt-LT"/>
          <w14:ligatures w14:val="none"/>
        </w:rPr>
        <w:br w:type="page"/>
      </w:r>
    </w:p>
    <w:p w14:paraId="5725A736" w14:textId="37AFD21F" w:rsidR="00CB0866" w:rsidRDefault="00CB0866" w:rsidP="00CB0866">
      <w:pPr>
        <w:spacing w:before="100" w:beforeAutospacing="1" w:after="100" w:afterAutospacing="1" w:line="240" w:lineRule="auto"/>
        <w:jc w:val="right"/>
        <w:rPr>
          <w:rFonts w:ascii="Times New Roman" w:eastAsia="Aptos" w:hAnsi="Times New Roman" w:cs="Times New Roman"/>
          <w:b/>
          <w:bCs/>
          <w:kern w:val="0"/>
          <w:sz w:val="24"/>
          <w:szCs w:val="24"/>
          <w:lang w:val="pl-PL" w:eastAsia="lt-LT"/>
          <w14:ligatures w14:val="none"/>
        </w:rPr>
      </w:pPr>
      <w:r w:rsidRPr="003D7F8C">
        <w:rPr>
          <w:rFonts w:ascii="Times New Roman" w:eastAsia="Aptos" w:hAnsi="Times New Roman" w:cs="Times New Roman"/>
          <w:b/>
          <w:bCs/>
          <w:kern w:val="0"/>
          <w:sz w:val="24"/>
          <w:szCs w:val="24"/>
          <w:lang w:val="pl-PL" w:eastAsia="lt-LT"/>
          <w14:ligatures w14:val="none"/>
        </w:rPr>
        <w:t xml:space="preserve">Załącznik </w:t>
      </w:r>
      <w:r>
        <w:rPr>
          <w:rFonts w:ascii="Times New Roman" w:eastAsia="Aptos" w:hAnsi="Times New Roman" w:cs="Times New Roman"/>
          <w:b/>
          <w:bCs/>
          <w:kern w:val="0"/>
          <w:sz w:val="24"/>
          <w:szCs w:val="24"/>
          <w:lang w:val="pl-PL" w:eastAsia="lt-LT"/>
          <w14:ligatures w14:val="none"/>
        </w:rPr>
        <w:t>3</w:t>
      </w:r>
      <w:r w:rsidRPr="003D7F8C">
        <w:rPr>
          <w:rFonts w:ascii="Times New Roman" w:eastAsia="Aptos" w:hAnsi="Times New Roman" w:cs="Times New Roman"/>
          <w:b/>
          <w:bCs/>
          <w:kern w:val="0"/>
          <w:sz w:val="24"/>
          <w:szCs w:val="24"/>
          <w:lang w:val="pl-PL" w:eastAsia="lt-LT"/>
          <w14:ligatures w14:val="none"/>
        </w:rPr>
        <w:t>.</w:t>
      </w:r>
    </w:p>
    <w:p w14:paraId="361A401A" w14:textId="6518A605" w:rsidR="00CB0866" w:rsidRDefault="00CB0866" w:rsidP="00630F10">
      <w:pPr>
        <w:spacing w:after="0"/>
        <w:rPr>
          <w:rFonts w:ascii="Times New Roman" w:hAnsi="Times New Roman" w:cs="Times New Roman"/>
          <w:sz w:val="24"/>
          <w:szCs w:val="24"/>
        </w:rPr>
      </w:pPr>
      <w:bookmarkStart w:id="3" w:name="_Hlk181714886"/>
      <w:r>
        <w:rPr>
          <w:rFonts w:ascii="Times New Roman" w:hAnsi="Times New Roman" w:cs="Times New Roman"/>
          <w:sz w:val="24"/>
          <w:szCs w:val="24"/>
        </w:rPr>
        <w:t>KARTA PRACY</w:t>
      </w:r>
      <w:bookmarkEnd w:id="3"/>
    </w:p>
    <w:p w14:paraId="73E3926B" w14:textId="77777777" w:rsidR="00CB0866" w:rsidRDefault="00CB0866" w:rsidP="00630F10">
      <w:pPr>
        <w:spacing w:after="0"/>
        <w:rPr>
          <w:rFonts w:ascii="Times New Roman" w:hAnsi="Times New Roman" w:cs="Times New Roman"/>
          <w:sz w:val="24"/>
          <w:szCs w:val="24"/>
        </w:rPr>
      </w:pPr>
    </w:p>
    <w:p w14:paraId="257FD35F" w14:textId="14F9C588" w:rsidR="00CB0866" w:rsidRDefault="00CB0866" w:rsidP="00CB0866">
      <w:pPr>
        <w:spacing w:line="278" w:lineRule="auto"/>
        <w:rPr>
          <w:rFonts w:ascii="Times New Roman" w:eastAsia="Aptos" w:hAnsi="Times New Roman" w:cs="Times New Roman"/>
          <w:kern w:val="0"/>
          <w:sz w:val="24"/>
          <w:szCs w:val="24"/>
          <w:lang w:val="pl-PL" w:eastAsia="lt-LT"/>
          <w14:ligatures w14:val="none"/>
        </w:rPr>
      </w:pPr>
      <w:r w:rsidRPr="00CB0866">
        <w:rPr>
          <w:rFonts w:ascii="Times New Roman" w:eastAsia="Aptos" w:hAnsi="Times New Roman" w:cs="Times New Roman"/>
          <w:kern w:val="0"/>
          <w:sz w:val="24"/>
          <w:szCs w:val="24"/>
          <w:lang w:val="pl-PL" w:eastAsia="lt-LT"/>
          <w14:ligatures w14:val="none"/>
        </w:rPr>
        <w:t>Grupa I</w:t>
      </w:r>
    </w:p>
    <w:p w14:paraId="0310DB10" w14:textId="58B71097" w:rsidR="006732D2" w:rsidRDefault="006732D2" w:rsidP="00CB0866">
      <w:pPr>
        <w:spacing w:line="278" w:lineRule="auto"/>
        <w:rPr>
          <w:rFonts w:ascii="Times New Roman" w:eastAsia="Aptos" w:hAnsi="Times New Roman" w:cs="Times New Roman"/>
          <w:kern w:val="0"/>
          <w:sz w:val="24"/>
          <w:szCs w:val="24"/>
          <w:lang w:val="pl-PL" w:eastAsia="lt-LT"/>
          <w14:ligatures w14:val="none"/>
        </w:rPr>
      </w:pPr>
      <w:bookmarkStart w:id="4" w:name="_Hlk181722169"/>
      <w:r w:rsidRPr="006732D2">
        <w:rPr>
          <w:rFonts w:ascii="Times New Roman" w:eastAsia="Aptos" w:hAnsi="Times New Roman" w:cs="Times New Roman"/>
          <w:kern w:val="0"/>
          <w:sz w:val="24"/>
          <w:szCs w:val="24"/>
          <w:lang w:val="pl-PL" w:eastAsia="lt-LT"/>
          <w14:ligatures w14:val="none"/>
        </w:rPr>
        <w:t>Wartości patriotyczne w tekstach poetyckich</w:t>
      </w:r>
      <w:r w:rsidR="001F71A4">
        <w:rPr>
          <w:rFonts w:ascii="Times New Roman" w:eastAsia="Aptos" w:hAnsi="Times New Roman" w:cs="Times New Roman"/>
          <w:kern w:val="0"/>
          <w:sz w:val="24"/>
          <w:szCs w:val="24"/>
          <w:lang w:val="pl-PL" w:eastAsia="lt-LT"/>
          <w14:ligatures w14:val="none"/>
        </w:rPr>
        <w:t xml:space="preserve"> </w:t>
      </w:r>
      <w:r w:rsidRPr="006732D2">
        <w:rPr>
          <w:rFonts w:ascii="Times New Roman" w:eastAsia="Aptos" w:hAnsi="Times New Roman" w:cs="Times New Roman"/>
          <w:kern w:val="0"/>
          <w:sz w:val="24"/>
          <w:szCs w:val="24"/>
          <w:lang w:val="pl-PL" w:eastAsia="lt-LT"/>
          <w14:ligatures w14:val="none"/>
        </w:rPr>
        <w:t>Gabriela Jana Mincewicza</w:t>
      </w:r>
    </w:p>
    <w:bookmarkEnd w:id="4"/>
    <w:p w14:paraId="0A068D9D" w14:textId="555056C6" w:rsidR="001F71A4" w:rsidRPr="00CB0866" w:rsidRDefault="001F71A4" w:rsidP="00CB0866">
      <w:pPr>
        <w:spacing w:line="278" w:lineRule="auto"/>
        <w:rPr>
          <w:rFonts w:ascii="Times New Roman" w:eastAsia="Aptos" w:hAnsi="Times New Roman" w:cs="Times New Roman"/>
          <w:kern w:val="0"/>
          <w:sz w:val="24"/>
          <w:szCs w:val="24"/>
          <w:lang w:val="pl-PL" w:eastAsia="lt-LT"/>
          <w14:ligatures w14:val="none"/>
        </w:rPr>
      </w:pPr>
      <w:r w:rsidRPr="001F71A4">
        <w:rPr>
          <w:rFonts w:ascii="Times New Roman" w:eastAsia="Aptos" w:hAnsi="Times New Roman" w:cs="Times New Roman"/>
          <w:kern w:val="0"/>
          <w:sz w:val="24"/>
          <w:szCs w:val="24"/>
          <w:lang w:val="pl-PL" w:eastAsia="lt-LT"/>
          <w14:ligatures w14:val="none"/>
        </w:rPr>
        <w:t xml:space="preserve">Zadanie: </w:t>
      </w:r>
      <w:bookmarkStart w:id="5" w:name="_Hlk181723704"/>
      <w:r w:rsidR="00452A09" w:rsidRPr="00452A09">
        <w:rPr>
          <w:rFonts w:ascii="Times New Roman" w:eastAsia="Aptos" w:hAnsi="Times New Roman" w:cs="Times New Roman"/>
          <w:kern w:val="0"/>
          <w:sz w:val="24"/>
          <w:szCs w:val="24"/>
          <w:lang w:val="pl-PL" w:eastAsia="lt-LT"/>
          <w14:ligatures w14:val="none"/>
        </w:rPr>
        <w:t xml:space="preserve">Przeczytajcie </w:t>
      </w:r>
      <w:r w:rsidR="00452A09">
        <w:rPr>
          <w:rFonts w:ascii="Times New Roman" w:eastAsia="Aptos" w:hAnsi="Times New Roman" w:cs="Times New Roman"/>
          <w:kern w:val="0"/>
          <w:sz w:val="24"/>
          <w:szCs w:val="24"/>
          <w:lang w:val="pl-PL" w:eastAsia="lt-LT"/>
          <w14:ligatures w14:val="none"/>
        </w:rPr>
        <w:t>wiersze J. Mincewicza i dokonajcie a</w:t>
      </w:r>
      <w:r w:rsidRPr="001F71A4">
        <w:rPr>
          <w:rFonts w:ascii="Times New Roman" w:eastAsia="Aptos" w:hAnsi="Times New Roman" w:cs="Times New Roman"/>
          <w:kern w:val="0"/>
          <w:sz w:val="24"/>
          <w:szCs w:val="24"/>
          <w:lang w:val="pl-PL" w:eastAsia="lt-LT"/>
          <w14:ligatures w14:val="none"/>
        </w:rPr>
        <w:t>naliz</w:t>
      </w:r>
      <w:r w:rsidR="00452A09">
        <w:rPr>
          <w:rFonts w:ascii="Times New Roman" w:eastAsia="Aptos" w:hAnsi="Times New Roman" w:cs="Times New Roman"/>
          <w:kern w:val="0"/>
          <w:sz w:val="24"/>
          <w:szCs w:val="24"/>
          <w:lang w:val="pl-PL" w:eastAsia="lt-LT"/>
          <w14:ligatures w14:val="none"/>
        </w:rPr>
        <w:t>y</w:t>
      </w:r>
      <w:r w:rsidRPr="001F71A4">
        <w:rPr>
          <w:rFonts w:ascii="Times New Roman" w:eastAsia="Aptos" w:hAnsi="Times New Roman" w:cs="Times New Roman"/>
          <w:kern w:val="0"/>
          <w:sz w:val="24"/>
          <w:szCs w:val="24"/>
          <w:lang w:val="pl-PL" w:eastAsia="lt-LT"/>
          <w14:ligatures w14:val="none"/>
        </w:rPr>
        <w:t xml:space="preserve"> </w:t>
      </w:r>
      <w:bookmarkEnd w:id="5"/>
      <w:r w:rsidRPr="001F71A4">
        <w:rPr>
          <w:rFonts w:ascii="Times New Roman" w:eastAsia="Aptos" w:hAnsi="Times New Roman" w:cs="Times New Roman"/>
          <w:kern w:val="0"/>
          <w:sz w:val="24"/>
          <w:szCs w:val="24"/>
          <w:lang w:val="pl-PL" w:eastAsia="lt-LT"/>
          <w14:ligatures w14:val="none"/>
        </w:rPr>
        <w:t>pod kątem wartości patriotycznych (np. przywiązanie do ziemi, pamięć o historii Polski, duma narodowa)</w:t>
      </w:r>
    </w:p>
    <w:p w14:paraId="7EEED7E8" w14:textId="795EB18F" w:rsidR="00C87B38" w:rsidRPr="00452A09" w:rsidRDefault="00C87B38" w:rsidP="00452A09">
      <w:pPr>
        <w:pStyle w:val="Akapitzlist"/>
        <w:numPr>
          <w:ilvl w:val="0"/>
          <w:numId w:val="18"/>
        </w:numPr>
        <w:spacing w:before="100" w:beforeAutospacing="1" w:after="100" w:afterAutospacing="1" w:line="240" w:lineRule="auto"/>
        <w:rPr>
          <w:rFonts w:ascii="Times New Roman" w:hAnsi="Times New Roman" w:cs="Times New Roman"/>
          <w:sz w:val="24"/>
          <w:szCs w:val="24"/>
        </w:rPr>
      </w:pPr>
      <w:bookmarkStart w:id="6" w:name="_Hlk181706747"/>
      <w:r w:rsidRPr="00452A09">
        <w:rPr>
          <w:rFonts w:ascii="Times New Roman" w:eastAsia="Times New Roman" w:hAnsi="Times New Roman" w:cs="Times New Roman"/>
          <w:kern w:val="0"/>
          <w:sz w:val="24"/>
          <w:szCs w:val="24"/>
          <w:lang w:eastAsia="lt-LT"/>
          <w14:ligatures w14:val="none"/>
        </w:rPr>
        <w:t>Jakie symbole narodowe są obecne w tekstach?</w:t>
      </w:r>
      <w:r w:rsidRPr="00452A09">
        <w:rPr>
          <w:rFonts w:ascii="Times New Roman" w:eastAsia="Times New Roman" w:hAnsi="Times New Roman" w:cs="Times New Roman"/>
          <w:kern w:val="0"/>
          <w:sz w:val="24"/>
          <w:szCs w:val="24"/>
          <w:lang w:eastAsia="lt-LT"/>
          <w14:ligatures w14:val="none"/>
        </w:rPr>
        <w:t xml:space="preserve"> </w:t>
      </w:r>
      <w:r w:rsidR="00CB0866" w:rsidRPr="00452A09">
        <w:rPr>
          <w:rFonts w:ascii="Times New Roman" w:hAnsi="Times New Roman" w:cs="Times New Roman"/>
          <w:sz w:val="24"/>
          <w:szCs w:val="24"/>
        </w:rPr>
        <w:t>Wska</w:t>
      </w:r>
      <w:r w:rsidR="001A0340" w:rsidRPr="00452A09">
        <w:rPr>
          <w:rFonts w:ascii="Times New Roman" w:hAnsi="Times New Roman" w:cs="Times New Roman"/>
          <w:sz w:val="24"/>
          <w:szCs w:val="24"/>
        </w:rPr>
        <w:t>żcie</w:t>
      </w:r>
      <w:r w:rsidR="00CB0866" w:rsidRPr="00452A09">
        <w:rPr>
          <w:rFonts w:ascii="Times New Roman" w:hAnsi="Times New Roman" w:cs="Times New Roman"/>
          <w:sz w:val="24"/>
          <w:szCs w:val="24"/>
        </w:rPr>
        <w:t xml:space="preserve"> główn</w:t>
      </w:r>
      <w:r w:rsidR="001A0340" w:rsidRPr="00452A09">
        <w:rPr>
          <w:rFonts w:ascii="Times New Roman" w:hAnsi="Times New Roman" w:cs="Times New Roman"/>
          <w:sz w:val="24"/>
          <w:szCs w:val="24"/>
        </w:rPr>
        <w:t>e</w:t>
      </w:r>
      <w:r w:rsidR="00CB0866" w:rsidRPr="00452A09">
        <w:rPr>
          <w:rFonts w:ascii="Times New Roman" w:hAnsi="Times New Roman" w:cs="Times New Roman"/>
          <w:sz w:val="24"/>
          <w:szCs w:val="24"/>
        </w:rPr>
        <w:t xml:space="preserve"> symbol</w:t>
      </w:r>
      <w:r w:rsidR="001A0340" w:rsidRPr="00452A09">
        <w:rPr>
          <w:rFonts w:ascii="Times New Roman" w:hAnsi="Times New Roman" w:cs="Times New Roman"/>
          <w:sz w:val="24"/>
          <w:szCs w:val="24"/>
        </w:rPr>
        <w:t>e</w:t>
      </w:r>
      <w:r w:rsidR="00CB0866" w:rsidRPr="00452A09">
        <w:rPr>
          <w:rFonts w:ascii="Times New Roman" w:hAnsi="Times New Roman" w:cs="Times New Roman"/>
          <w:sz w:val="24"/>
          <w:szCs w:val="24"/>
        </w:rPr>
        <w:t xml:space="preserve"> i wyznacznik</w:t>
      </w:r>
      <w:r w:rsidR="001A0340" w:rsidRPr="00452A09">
        <w:rPr>
          <w:rFonts w:ascii="Times New Roman" w:hAnsi="Times New Roman" w:cs="Times New Roman"/>
          <w:sz w:val="24"/>
          <w:szCs w:val="24"/>
        </w:rPr>
        <w:t>i</w:t>
      </w:r>
      <w:r w:rsidR="00CB0866" w:rsidRPr="00452A09">
        <w:rPr>
          <w:rFonts w:ascii="Times New Roman" w:hAnsi="Times New Roman" w:cs="Times New Roman"/>
          <w:sz w:val="24"/>
          <w:szCs w:val="24"/>
        </w:rPr>
        <w:t xml:space="preserve"> wartości patriotycznych w </w:t>
      </w:r>
      <w:r w:rsidR="001A0340" w:rsidRPr="00452A09">
        <w:rPr>
          <w:rFonts w:ascii="Times New Roman" w:hAnsi="Times New Roman" w:cs="Times New Roman"/>
          <w:sz w:val="24"/>
          <w:szCs w:val="24"/>
        </w:rPr>
        <w:t>wierszach Jana</w:t>
      </w:r>
      <w:r w:rsidRPr="00452A09">
        <w:rPr>
          <w:rFonts w:ascii="Times New Roman" w:hAnsi="Times New Roman" w:cs="Times New Roman"/>
          <w:sz w:val="24"/>
          <w:szCs w:val="24"/>
        </w:rPr>
        <w:t xml:space="preserve"> Mincewicza.</w:t>
      </w:r>
    </w:p>
    <w:bookmarkEnd w:id="6"/>
    <w:p w14:paraId="15062751" w14:textId="694CB3E3" w:rsidR="001A0340" w:rsidRPr="00452A09" w:rsidRDefault="001A0340" w:rsidP="00452A09">
      <w:pPr>
        <w:pStyle w:val="Akapitzlist"/>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452A09">
        <w:rPr>
          <w:rFonts w:ascii="Times New Roman" w:eastAsia="Times New Roman" w:hAnsi="Times New Roman" w:cs="Times New Roman"/>
          <w:kern w:val="0"/>
          <w:sz w:val="24"/>
          <w:szCs w:val="24"/>
          <w:lang w:eastAsia="lt-LT"/>
          <w14:ligatures w14:val="none"/>
        </w:rPr>
        <w:t>Jakie emocje związane z ojczyzną wyraża poeta?</w:t>
      </w:r>
    </w:p>
    <w:p w14:paraId="4F2FE54D" w14:textId="48580586" w:rsidR="00C87B38" w:rsidRPr="00452A09" w:rsidRDefault="00C87B38" w:rsidP="00452A09">
      <w:pPr>
        <w:pStyle w:val="Akapitzlist"/>
        <w:numPr>
          <w:ilvl w:val="0"/>
          <w:numId w:val="18"/>
        </w:numPr>
        <w:spacing w:after="0"/>
        <w:rPr>
          <w:rFonts w:ascii="Times New Roman" w:hAnsi="Times New Roman" w:cs="Times New Roman"/>
          <w:sz w:val="24"/>
          <w:szCs w:val="24"/>
        </w:rPr>
      </w:pPr>
      <w:r w:rsidRPr="00452A09">
        <w:rPr>
          <w:rFonts w:ascii="Times New Roman" w:hAnsi="Times New Roman" w:cs="Times New Roman"/>
          <w:sz w:val="24"/>
          <w:szCs w:val="24"/>
        </w:rPr>
        <w:t>Jaka jest rola literatury jako formy wyrażania i pielęgnowania wartości narodowych</w:t>
      </w:r>
      <w:r w:rsidR="001F71A4" w:rsidRPr="00452A09">
        <w:rPr>
          <w:rFonts w:ascii="Times New Roman" w:hAnsi="Times New Roman" w:cs="Times New Roman"/>
          <w:sz w:val="24"/>
          <w:szCs w:val="24"/>
        </w:rPr>
        <w:t>?</w:t>
      </w:r>
    </w:p>
    <w:p w14:paraId="02794D0F" w14:textId="77777777" w:rsidR="00CB0866" w:rsidRPr="00CB0866" w:rsidRDefault="00CB0866" w:rsidP="00CB0866">
      <w:pPr>
        <w:spacing w:line="278" w:lineRule="auto"/>
        <w:rPr>
          <w:rFonts w:ascii="Times New Roman" w:eastAsia="Aptos" w:hAnsi="Times New Roman" w:cs="Times New Roman"/>
          <w:kern w:val="0"/>
          <w:sz w:val="24"/>
          <w:szCs w:val="24"/>
          <w:lang w:eastAsia="lt-LT"/>
          <w14:ligatures w14:val="none"/>
        </w:rPr>
      </w:pPr>
    </w:p>
    <w:p w14:paraId="301F2C08" w14:textId="2DD4B76C" w:rsidR="00CB0866" w:rsidRDefault="00CB0866" w:rsidP="00630F10">
      <w:pPr>
        <w:spacing w:after="0"/>
        <w:rPr>
          <w:rFonts w:ascii="Times New Roman" w:hAnsi="Times New Roman" w:cs="Times New Roman"/>
          <w:sz w:val="24"/>
          <w:szCs w:val="24"/>
          <w:lang w:val="pl-PL"/>
        </w:rPr>
      </w:pPr>
      <w:r w:rsidRPr="00CB0866">
        <w:rPr>
          <w:rFonts w:ascii="Times New Roman" w:hAnsi="Times New Roman" w:cs="Times New Roman"/>
          <w:sz w:val="24"/>
          <w:szCs w:val="24"/>
          <w:lang w:val="pl-PL"/>
        </w:rPr>
        <w:t>……………………………………………………………………………………………………</w:t>
      </w:r>
      <w:r>
        <w:rPr>
          <w:rFonts w:ascii="Times New Roman" w:hAnsi="Times New Roman" w:cs="Times New Roman"/>
          <w:sz w:val="24"/>
          <w:szCs w:val="24"/>
          <w:lang w:val="pl-PL"/>
        </w:rPr>
        <w:t>……</w:t>
      </w:r>
    </w:p>
    <w:p w14:paraId="7FF3AB48" w14:textId="77777777" w:rsidR="00FA3D68" w:rsidRDefault="00FA3D68" w:rsidP="00FA3D68">
      <w:pPr>
        <w:spacing w:after="0"/>
        <w:rPr>
          <w:rFonts w:ascii="Times New Roman" w:hAnsi="Times New Roman" w:cs="Times New Roman"/>
          <w:sz w:val="24"/>
          <w:szCs w:val="24"/>
        </w:rPr>
      </w:pPr>
      <w:r>
        <w:rPr>
          <w:rFonts w:ascii="Times New Roman" w:hAnsi="Times New Roman" w:cs="Times New Roman"/>
          <w:sz w:val="24"/>
          <w:szCs w:val="24"/>
        </w:rPr>
        <w:t>KARTA PRACY</w:t>
      </w:r>
    </w:p>
    <w:p w14:paraId="69FCDC5D" w14:textId="77777777" w:rsidR="00CB0866" w:rsidRDefault="00CB0866" w:rsidP="00630F10">
      <w:pPr>
        <w:spacing w:after="0"/>
        <w:rPr>
          <w:rFonts w:ascii="Times New Roman" w:hAnsi="Times New Roman" w:cs="Times New Roman"/>
          <w:sz w:val="24"/>
          <w:szCs w:val="24"/>
          <w:lang w:val="pl-PL"/>
        </w:rPr>
      </w:pPr>
    </w:p>
    <w:p w14:paraId="06978719" w14:textId="77777777" w:rsidR="00CB0866" w:rsidRDefault="00CB0866" w:rsidP="00CB0866">
      <w:pPr>
        <w:spacing w:after="0"/>
        <w:rPr>
          <w:rFonts w:ascii="Times New Roman" w:hAnsi="Times New Roman" w:cs="Times New Roman"/>
          <w:sz w:val="24"/>
          <w:szCs w:val="24"/>
          <w:lang w:val="pl-PL"/>
        </w:rPr>
      </w:pPr>
      <w:r w:rsidRPr="00CB0866">
        <w:rPr>
          <w:rFonts w:ascii="Times New Roman" w:hAnsi="Times New Roman" w:cs="Times New Roman"/>
          <w:sz w:val="24"/>
          <w:szCs w:val="24"/>
          <w:lang w:val="pl-PL"/>
        </w:rPr>
        <w:t>Grupa II</w:t>
      </w:r>
    </w:p>
    <w:p w14:paraId="3454ED9F" w14:textId="77777777" w:rsidR="001F71A4" w:rsidRDefault="001F71A4" w:rsidP="001F71A4">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1F71A4">
        <w:rPr>
          <w:rFonts w:ascii="Times New Roman" w:eastAsia="Times New Roman" w:hAnsi="Times New Roman" w:cs="Times New Roman"/>
          <w:kern w:val="0"/>
          <w:sz w:val="24"/>
          <w:szCs w:val="24"/>
          <w:lang w:eastAsia="lt-LT"/>
          <w14:ligatures w14:val="none"/>
        </w:rPr>
        <w:t xml:space="preserve">Wartości </w:t>
      </w:r>
      <w:r>
        <w:rPr>
          <w:rFonts w:ascii="Times New Roman" w:eastAsia="Times New Roman" w:hAnsi="Times New Roman" w:cs="Times New Roman"/>
          <w:kern w:val="0"/>
          <w:sz w:val="24"/>
          <w:szCs w:val="24"/>
          <w:lang w:eastAsia="lt-LT"/>
          <w14:ligatures w14:val="none"/>
        </w:rPr>
        <w:t>religijne</w:t>
      </w:r>
      <w:r w:rsidRPr="001F71A4">
        <w:rPr>
          <w:rFonts w:ascii="Times New Roman" w:eastAsia="Times New Roman" w:hAnsi="Times New Roman" w:cs="Times New Roman"/>
          <w:kern w:val="0"/>
          <w:sz w:val="24"/>
          <w:szCs w:val="24"/>
          <w:lang w:eastAsia="lt-LT"/>
          <w14:ligatures w14:val="none"/>
        </w:rPr>
        <w:t xml:space="preserve"> w tekstach poetyckich Gabriela Jana Mincewicza</w:t>
      </w:r>
    </w:p>
    <w:p w14:paraId="10727A25" w14:textId="6E167945" w:rsidR="00C87B38" w:rsidRPr="00A07EE7" w:rsidRDefault="001F71A4" w:rsidP="00A07EE7">
      <w:pPr>
        <w:spacing w:line="278" w:lineRule="auto"/>
        <w:rPr>
          <w:rFonts w:ascii="Times New Roman" w:eastAsia="Aptos" w:hAnsi="Times New Roman" w:cs="Times New Roman"/>
          <w:kern w:val="0"/>
          <w:sz w:val="24"/>
          <w:szCs w:val="24"/>
          <w:lang w:val="pl-PL" w:eastAsia="lt-LT"/>
          <w14:ligatures w14:val="none"/>
        </w:rPr>
      </w:pPr>
      <w:r w:rsidRPr="001F71A4">
        <w:rPr>
          <w:rFonts w:ascii="Times New Roman" w:eastAsia="Aptos" w:hAnsi="Times New Roman" w:cs="Times New Roman"/>
          <w:kern w:val="0"/>
          <w:sz w:val="24"/>
          <w:szCs w:val="24"/>
          <w:lang w:val="pl-PL" w:eastAsia="lt-LT"/>
          <w14:ligatures w14:val="none"/>
        </w:rPr>
        <w:t xml:space="preserve">Zadanie: </w:t>
      </w:r>
      <w:r w:rsidR="00452A09" w:rsidRPr="00452A09">
        <w:rPr>
          <w:rFonts w:ascii="Times New Roman" w:eastAsia="Aptos" w:hAnsi="Times New Roman" w:cs="Times New Roman"/>
          <w:kern w:val="0"/>
          <w:sz w:val="24"/>
          <w:szCs w:val="24"/>
          <w:lang w:val="pl-PL" w:eastAsia="lt-LT"/>
          <w14:ligatures w14:val="none"/>
        </w:rPr>
        <w:t>Przeczytajcie wiersze J. Mincewicza i dokonajcie analizy</w:t>
      </w:r>
      <w:r w:rsidRPr="001F71A4">
        <w:rPr>
          <w:rFonts w:ascii="Times New Roman" w:eastAsia="Aptos" w:hAnsi="Times New Roman" w:cs="Times New Roman"/>
          <w:kern w:val="0"/>
          <w:sz w:val="24"/>
          <w:szCs w:val="24"/>
          <w:lang w:val="pl-PL" w:eastAsia="lt-LT"/>
          <w14:ligatures w14:val="none"/>
        </w:rPr>
        <w:t xml:space="preserve"> pod kątem wartości </w:t>
      </w:r>
      <w:r>
        <w:rPr>
          <w:rFonts w:ascii="Times New Roman" w:eastAsia="Aptos" w:hAnsi="Times New Roman" w:cs="Times New Roman"/>
          <w:kern w:val="0"/>
          <w:sz w:val="24"/>
          <w:szCs w:val="24"/>
          <w:lang w:val="pl-PL" w:eastAsia="lt-LT"/>
          <w14:ligatures w14:val="none"/>
        </w:rPr>
        <w:t>religijnych</w:t>
      </w:r>
      <w:r w:rsidRPr="001F71A4">
        <w:rPr>
          <w:rFonts w:ascii="Times New Roman" w:eastAsia="Aptos" w:hAnsi="Times New Roman" w:cs="Times New Roman"/>
          <w:kern w:val="0"/>
          <w:sz w:val="24"/>
          <w:szCs w:val="24"/>
          <w:lang w:val="pl-PL" w:eastAsia="lt-LT"/>
          <w14:ligatures w14:val="none"/>
        </w:rPr>
        <w:t xml:space="preserve"> (np. </w:t>
      </w:r>
      <w:r w:rsidR="00A07EE7" w:rsidRPr="00A07EE7">
        <w:rPr>
          <w:rFonts w:ascii="Times New Roman" w:eastAsia="Aptos" w:hAnsi="Times New Roman" w:cs="Times New Roman"/>
          <w:kern w:val="0"/>
          <w:sz w:val="24"/>
          <w:szCs w:val="24"/>
          <w:lang w:val="pl-PL" w:eastAsia="lt-LT"/>
          <w14:ligatures w14:val="none"/>
        </w:rPr>
        <w:t>wiara, modlitwa, symbolika katolicka</w:t>
      </w:r>
      <w:r w:rsidRPr="001F71A4">
        <w:rPr>
          <w:rFonts w:ascii="Times New Roman" w:eastAsia="Aptos" w:hAnsi="Times New Roman" w:cs="Times New Roman"/>
          <w:kern w:val="0"/>
          <w:sz w:val="24"/>
          <w:szCs w:val="24"/>
          <w:lang w:val="pl-PL" w:eastAsia="lt-LT"/>
          <w14:ligatures w14:val="none"/>
        </w:rPr>
        <w:t>)</w:t>
      </w:r>
    </w:p>
    <w:p w14:paraId="126B9D5A" w14:textId="7718B3D2" w:rsidR="00C87B38" w:rsidRPr="00452A09" w:rsidRDefault="00C87B38" w:rsidP="00452A09">
      <w:pPr>
        <w:pStyle w:val="Akapitzlist"/>
        <w:numPr>
          <w:ilvl w:val="0"/>
          <w:numId w:val="19"/>
        </w:numPr>
        <w:spacing w:after="0"/>
        <w:rPr>
          <w:rFonts w:ascii="Times New Roman" w:hAnsi="Times New Roman" w:cs="Times New Roman"/>
          <w:sz w:val="24"/>
          <w:szCs w:val="24"/>
        </w:rPr>
      </w:pPr>
      <w:r w:rsidRPr="00452A09">
        <w:rPr>
          <w:rFonts w:ascii="Times New Roman" w:hAnsi="Times New Roman" w:cs="Times New Roman"/>
          <w:sz w:val="24"/>
          <w:szCs w:val="24"/>
        </w:rPr>
        <w:t>Jakie symbole religijne są obecne w tekstach?</w:t>
      </w:r>
      <w:r w:rsidRPr="00452A09">
        <w:rPr>
          <w:rFonts w:ascii="Times New Roman" w:hAnsi="Times New Roman" w:cs="Times New Roman"/>
          <w:sz w:val="24"/>
          <w:szCs w:val="24"/>
        </w:rPr>
        <w:t xml:space="preserve"> </w:t>
      </w:r>
      <w:r w:rsidRPr="00452A09">
        <w:rPr>
          <w:rFonts w:ascii="Times New Roman" w:hAnsi="Times New Roman" w:cs="Times New Roman"/>
          <w:sz w:val="24"/>
          <w:szCs w:val="24"/>
        </w:rPr>
        <w:t xml:space="preserve">Wskażcie główne symbole i wyznaczniki wartości </w:t>
      </w:r>
      <w:r w:rsidRPr="00452A09">
        <w:rPr>
          <w:rFonts w:ascii="Times New Roman" w:hAnsi="Times New Roman" w:cs="Times New Roman"/>
          <w:sz w:val="24"/>
          <w:szCs w:val="24"/>
        </w:rPr>
        <w:t>religijnych</w:t>
      </w:r>
      <w:r w:rsidRPr="00452A09">
        <w:rPr>
          <w:rFonts w:ascii="Times New Roman" w:hAnsi="Times New Roman" w:cs="Times New Roman"/>
          <w:sz w:val="24"/>
          <w:szCs w:val="24"/>
        </w:rPr>
        <w:t xml:space="preserve"> w wierszach Jana Mincewicza</w:t>
      </w:r>
    </w:p>
    <w:p w14:paraId="6ECC1C4D" w14:textId="61DFAC8D" w:rsidR="00C87B38" w:rsidRPr="00452A09" w:rsidRDefault="00C87B38" w:rsidP="00452A09">
      <w:pPr>
        <w:pStyle w:val="Akapitzlist"/>
        <w:numPr>
          <w:ilvl w:val="0"/>
          <w:numId w:val="19"/>
        </w:numPr>
        <w:spacing w:after="0"/>
        <w:rPr>
          <w:rFonts w:ascii="Times New Roman" w:hAnsi="Times New Roman" w:cs="Times New Roman"/>
          <w:sz w:val="24"/>
          <w:szCs w:val="24"/>
        </w:rPr>
      </w:pPr>
      <w:r w:rsidRPr="00452A09">
        <w:rPr>
          <w:rFonts w:ascii="Times New Roman" w:hAnsi="Times New Roman" w:cs="Times New Roman"/>
          <w:sz w:val="24"/>
          <w:szCs w:val="24"/>
        </w:rPr>
        <w:t>W jaki sposób Mincewicz odnosi się do wiary katolickiej?</w:t>
      </w:r>
    </w:p>
    <w:p w14:paraId="0B51C48A" w14:textId="086ADCCE" w:rsidR="00CB0866" w:rsidRPr="00452A09" w:rsidRDefault="00C87B38" w:rsidP="00452A09">
      <w:pPr>
        <w:pStyle w:val="Akapitzlist"/>
        <w:numPr>
          <w:ilvl w:val="0"/>
          <w:numId w:val="19"/>
        </w:numPr>
        <w:spacing w:after="0"/>
        <w:rPr>
          <w:rFonts w:ascii="Times New Roman" w:hAnsi="Times New Roman" w:cs="Times New Roman"/>
          <w:sz w:val="24"/>
          <w:szCs w:val="24"/>
        </w:rPr>
      </w:pPr>
      <w:r w:rsidRPr="00452A09">
        <w:rPr>
          <w:rFonts w:ascii="Times New Roman" w:hAnsi="Times New Roman" w:cs="Times New Roman"/>
          <w:sz w:val="24"/>
          <w:szCs w:val="24"/>
        </w:rPr>
        <w:t xml:space="preserve">Jaka jest </w:t>
      </w:r>
      <w:r w:rsidRPr="00452A09">
        <w:rPr>
          <w:rFonts w:ascii="Times New Roman" w:hAnsi="Times New Roman" w:cs="Times New Roman"/>
          <w:sz w:val="24"/>
          <w:szCs w:val="24"/>
        </w:rPr>
        <w:t>rol</w:t>
      </w:r>
      <w:r w:rsidRPr="00452A09">
        <w:rPr>
          <w:rFonts w:ascii="Times New Roman" w:hAnsi="Times New Roman" w:cs="Times New Roman"/>
          <w:sz w:val="24"/>
          <w:szCs w:val="24"/>
        </w:rPr>
        <w:t>a</w:t>
      </w:r>
      <w:r w:rsidRPr="00452A09">
        <w:rPr>
          <w:rFonts w:ascii="Times New Roman" w:hAnsi="Times New Roman" w:cs="Times New Roman"/>
          <w:sz w:val="24"/>
          <w:szCs w:val="24"/>
        </w:rPr>
        <w:t xml:space="preserve"> literatury jako formy wyrażania i pielęgnowania wartości duchowych</w:t>
      </w:r>
      <w:r w:rsidR="00A07EE7" w:rsidRPr="00452A09">
        <w:rPr>
          <w:rFonts w:ascii="Times New Roman" w:hAnsi="Times New Roman" w:cs="Times New Roman"/>
          <w:sz w:val="24"/>
          <w:szCs w:val="24"/>
        </w:rPr>
        <w:t>?</w:t>
      </w:r>
    </w:p>
    <w:p w14:paraId="1CF39FAA" w14:textId="41FEDFC5" w:rsidR="00CB0866" w:rsidRDefault="00CB0866" w:rsidP="00CB0866">
      <w:pPr>
        <w:spacing w:after="0"/>
        <w:rPr>
          <w:rFonts w:ascii="Times New Roman" w:hAnsi="Times New Roman" w:cs="Times New Roman"/>
          <w:sz w:val="24"/>
          <w:szCs w:val="24"/>
          <w:lang w:val="pl-PL"/>
        </w:rPr>
      </w:pPr>
      <w:r w:rsidRPr="00CB0866">
        <w:rPr>
          <w:rFonts w:ascii="Times New Roman" w:hAnsi="Times New Roman" w:cs="Times New Roman"/>
          <w:sz w:val="24"/>
          <w:szCs w:val="24"/>
          <w:lang w:val="pl-PL"/>
        </w:rPr>
        <w:t>……………………………………………………………………………………………………</w:t>
      </w:r>
      <w:r>
        <w:rPr>
          <w:rFonts w:ascii="Times New Roman" w:hAnsi="Times New Roman" w:cs="Times New Roman"/>
          <w:sz w:val="24"/>
          <w:szCs w:val="24"/>
          <w:lang w:val="pl-PL"/>
        </w:rPr>
        <w:t>……</w:t>
      </w:r>
    </w:p>
    <w:p w14:paraId="74B9A8F9" w14:textId="77777777" w:rsidR="00E10216" w:rsidRDefault="00E10216" w:rsidP="00CB0866">
      <w:pPr>
        <w:spacing w:after="0"/>
        <w:rPr>
          <w:rFonts w:ascii="Times New Roman" w:hAnsi="Times New Roman" w:cs="Times New Roman"/>
          <w:sz w:val="24"/>
          <w:szCs w:val="24"/>
          <w:lang w:val="pl-PL"/>
        </w:rPr>
      </w:pPr>
    </w:p>
    <w:p w14:paraId="7ED8AE14" w14:textId="77777777" w:rsidR="00E10216" w:rsidRDefault="00E10216" w:rsidP="00CB0866">
      <w:pPr>
        <w:spacing w:after="0"/>
        <w:rPr>
          <w:rFonts w:ascii="Times New Roman" w:hAnsi="Times New Roman" w:cs="Times New Roman"/>
          <w:sz w:val="24"/>
          <w:szCs w:val="24"/>
          <w:lang w:val="pl-PL"/>
        </w:rPr>
      </w:pPr>
    </w:p>
    <w:p w14:paraId="47BE4A39" w14:textId="41A36E09" w:rsidR="00F80100" w:rsidRDefault="00F80100" w:rsidP="00CB0866">
      <w:pPr>
        <w:spacing w:after="0"/>
        <w:rPr>
          <w:rFonts w:ascii="Times New Roman" w:hAnsi="Times New Roman" w:cs="Times New Roman"/>
          <w:sz w:val="24"/>
          <w:szCs w:val="24"/>
          <w:lang w:val="pl-PL"/>
        </w:rPr>
      </w:pPr>
      <w:r>
        <w:rPr>
          <w:rFonts w:ascii="Times New Roman" w:hAnsi="Times New Roman" w:cs="Times New Roman"/>
          <w:sz w:val="24"/>
          <w:szCs w:val="24"/>
          <w:lang w:val="pl-PL"/>
        </w:rPr>
        <w:br w:type="page"/>
      </w:r>
    </w:p>
    <w:p w14:paraId="0C76A8D3" w14:textId="489240C8" w:rsidR="002C00CE" w:rsidRDefault="002C00CE" w:rsidP="002C00CE">
      <w:pPr>
        <w:spacing w:after="0"/>
        <w:jc w:val="right"/>
        <w:rPr>
          <w:rFonts w:ascii="Times New Roman" w:eastAsia="Times New Roman" w:hAnsi="Times New Roman" w:cs="Times New Roman"/>
          <w:b/>
          <w:sz w:val="24"/>
          <w:szCs w:val="24"/>
          <w:lang w:val="pl-PL" w:eastAsia="lt-LT"/>
        </w:rPr>
      </w:pPr>
      <w:bookmarkStart w:id="7" w:name="_Hlk181719747"/>
      <w:r w:rsidRPr="002C00CE">
        <w:rPr>
          <w:rFonts w:ascii="Times New Roman" w:eastAsia="Times New Roman" w:hAnsi="Times New Roman" w:cs="Times New Roman"/>
          <w:b/>
          <w:sz w:val="24"/>
          <w:szCs w:val="24"/>
          <w:lang w:val="pl-PL" w:eastAsia="lt-LT"/>
        </w:rPr>
        <w:t xml:space="preserve">Załącznik </w:t>
      </w:r>
      <w:r w:rsidRPr="002C00CE">
        <w:rPr>
          <w:rFonts w:ascii="Times New Roman" w:eastAsia="Times New Roman" w:hAnsi="Times New Roman" w:cs="Times New Roman"/>
          <w:b/>
          <w:sz w:val="24"/>
          <w:szCs w:val="24"/>
          <w:lang w:val="pl-PL" w:eastAsia="lt-LT"/>
        </w:rPr>
        <w:t>4</w:t>
      </w:r>
      <w:r w:rsidRPr="002C00CE">
        <w:rPr>
          <w:rFonts w:ascii="Times New Roman" w:eastAsia="Times New Roman" w:hAnsi="Times New Roman" w:cs="Times New Roman"/>
          <w:b/>
          <w:sz w:val="24"/>
          <w:szCs w:val="24"/>
          <w:lang w:val="pl-PL" w:eastAsia="lt-LT"/>
        </w:rPr>
        <w:t>.</w:t>
      </w:r>
    </w:p>
    <w:bookmarkEnd w:id="7"/>
    <w:p w14:paraId="0A3BD4CF" w14:textId="77777777" w:rsidR="002C00CE" w:rsidRPr="002C00CE" w:rsidRDefault="002C00CE" w:rsidP="002C00CE">
      <w:pPr>
        <w:spacing w:after="0"/>
        <w:jc w:val="right"/>
        <w:rPr>
          <w:rFonts w:ascii="Times New Roman" w:eastAsia="Times New Roman" w:hAnsi="Times New Roman" w:cs="Times New Roman"/>
          <w:b/>
          <w:sz w:val="24"/>
          <w:szCs w:val="24"/>
          <w:lang w:val="pl-PL" w:eastAsia="lt-LT"/>
        </w:rPr>
      </w:pPr>
    </w:p>
    <w:p w14:paraId="4086A9BA" w14:textId="443CAED8" w:rsidR="002C00CE" w:rsidRPr="002C00CE" w:rsidRDefault="002C00CE" w:rsidP="002C00CE">
      <w:pPr>
        <w:spacing w:after="0"/>
        <w:jc w:val="center"/>
        <w:rPr>
          <w:rFonts w:ascii="Times New Roman" w:eastAsia="Times New Roman" w:hAnsi="Times New Roman" w:cs="Times New Roman"/>
          <w:bCs/>
          <w:sz w:val="24"/>
          <w:szCs w:val="24"/>
          <w:lang w:val="pl-PL" w:eastAsia="lt-LT"/>
        </w:rPr>
      </w:pPr>
      <w:r w:rsidRPr="002C00CE">
        <w:rPr>
          <w:rFonts w:ascii="Times New Roman" w:eastAsia="Times New Roman" w:hAnsi="Times New Roman" w:cs="Times New Roman"/>
          <w:bCs/>
          <w:sz w:val="24"/>
          <w:szCs w:val="24"/>
          <w:lang w:val="pl-PL" w:eastAsia="lt-LT"/>
        </w:rPr>
        <w:t>G</w:t>
      </w:r>
      <w:r w:rsidRPr="002C00CE">
        <w:rPr>
          <w:rFonts w:ascii="Times New Roman" w:eastAsia="Times New Roman" w:hAnsi="Times New Roman" w:cs="Times New Roman"/>
          <w:bCs/>
          <w:sz w:val="24"/>
          <w:szCs w:val="24"/>
          <w:lang w:val="pl-PL" w:eastAsia="lt-LT"/>
        </w:rPr>
        <w:t>łówne symbole i wyznaczniki</w:t>
      </w:r>
    </w:p>
    <w:p w14:paraId="2EFD3DE8" w14:textId="670C6BD5" w:rsidR="002C00CE" w:rsidRPr="002C00CE" w:rsidRDefault="002C00CE" w:rsidP="002C00CE">
      <w:pPr>
        <w:spacing w:after="0"/>
        <w:jc w:val="center"/>
        <w:rPr>
          <w:rFonts w:ascii="Times New Roman" w:eastAsia="Times New Roman" w:hAnsi="Times New Roman" w:cs="Times New Roman"/>
          <w:bCs/>
          <w:sz w:val="24"/>
          <w:szCs w:val="24"/>
          <w:lang w:val="pl-PL" w:eastAsia="lt-LT"/>
        </w:rPr>
      </w:pPr>
      <w:r w:rsidRPr="002C00CE">
        <w:rPr>
          <w:rFonts w:ascii="Times New Roman" w:eastAsia="Times New Roman" w:hAnsi="Times New Roman" w:cs="Times New Roman"/>
          <w:bCs/>
          <w:sz w:val="24"/>
          <w:szCs w:val="24"/>
          <w:lang w:val="pl-PL" w:eastAsia="lt-LT"/>
        </w:rPr>
        <w:t>wartości patriotycznych i religijnych</w:t>
      </w:r>
    </w:p>
    <w:p w14:paraId="7A8D5AAC" w14:textId="092A1892" w:rsidR="00E10216" w:rsidRPr="002C00CE" w:rsidRDefault="002C00CE" w:rsidP="002C00CE">
      <w:pPr>
        <w:spacing w:after="0"/>
        <w:jc w:val="center"/>
        <w:rPr>
          <w:rFonts w:ascii="Times New Roman" w:eastAsia="Times New Roman" w:hAnsi="Times New Roman" w:cs="Times New Roman"/>
          <w:bCs/>
          <w:sz w:val="24"/>
          <w:szCs w:val="24"/>
          <w:lang w:val="pl-PL" w:eastAsia="lt-LT"/>
        </w:rPr>
      </w:pPr>
      <w:r w:rsidRPr="002C00CE">
        <w:rPr>
          <w:rFonts w:ascii="Times New Roman" w:eastAsia="Times New Roman" w:hAnsi="Times New Roman" w:cs="Times New Roman"/>
          <w:bCs/>
          <w:sz w:val="24"/>
          <w:szCs w:val="24"/>
          <w:lang w:val="pl-PL" w:eastAsia="lt-LT"/>
        </w:rPr>
        <w:t>w tekstach poetyckich</w:t>
      </w:r>
      <w:r w:rsidRPr="002C00CE">
        <w:rPr>
          <w:rFonts w:ascii="Times New Roman" w:eastAsia="Times New Roman" w:hAnsi="Times New Roman" w:cs="Times New Roman"/>
          <w:bCs/>
          <w:sz w:val="24"/>
          <w:szCs w:val="24"/>
          <w:lang w:val="pl-PL" w:eastAsia="lt-LT"/>
        </w:rPr>
        <w:t xml:space="preserve"> Jana Mincewicza</w:t>
      </w:r>
    </w:p>
    <w:p w14:paraId="5ADE279A" w14:textId="77777777" w:rsidR="002C00CE" w:rsidRDefault="002C00CE" w:rsidP="00CB0866">
      <w:pPr>
        <w:spacing w:after="0"/>
        <w:rPr>
          <w:rFonts w:ascii="Times New Roman" w:hAnsi="Times New Roman" w:cs="Times New Roman"/>
          <w:sz w:val="24"/>
          <w:szCs w:val="24"/>
          <w:lang w:val="pl-PL"/>
        </w:rPr>
      </w:pPr>
    </w:p>
    <w:p w14:paraId="705D144E" w14:textId="77777777" w:rsidR="00E10216" w:rsidRDefault="00E10216" w:rsidP="00CB0866">
      <w:pPr>
        <w:spacing w:after="0"/>
        <w:rPr>
          <w:rFonts w:ascii="Times New Roman" w:hAnsi="Times New Roman" w:cs="Times New Roman"/>
          <w:sz w:val="24"/>
          <w:szCs w:val="24"/>
          <w:lang w:val="pl-PL"/>
        </w:rPr>
      </w:pPr>
    </w:p>
    <w:p w14:paraId="784ED841" w14:textId="77777777" w:rsidR="00E10216" w:rsidRDefault="00E10216" w:rsidP="00CB0866">
      <w:pPr>
        <w:spacing w:after="0"/>
        <w:rPr>
          <w:rFonts w:ascii="Times New Roman" w:hAnsi="Times New Roman" w:cs="Times New Roman"/>
          <w:sz w:val="24"/>
          <w:szCs w:val="24"/>
          <w:lang w:val="pl-PL"/>
        </w:rPr>
      </w:pPr>
    </w:p>
    <w:tbl>
      <w:tblPr>
        <w:tblStyle w:val="Tabela-Siatka"/>
        <w:tblpPr w:leftFromText="180" w:rightFromText="180" w:vertAnchor="page" w:horzAnchor="margin" w:tblpY="3481"/>
        <w:tblW w:w="0" w:type="auto"/>
        <w:tblLook w:val="04A0" w:firstRow="1" w:lastRow="0" w:firstColumn="1" w:lastColumn="0" w:noHBand="0" w:noVBand="1"/>
      </w:tblPr>
      <w:tblGrid>
        <w:gridCol w:w="2942"/>
        <w:gridCol w:w="2928"/>
        <w:gridCol w:w="3305"/>
      </w:tblGrid>
      <w:tr w:rsidR="002C00CE" w14:paraId="107C55D8" w14:textId="77777777" w:rsidTr="002C00CE">
        <w:trPr>
          <w:trHeight w:val="637"/>
        </w:trPr>
        <w:tc>
          <w:tcPr>
            <w:tcW w:w="2942" w:type="dxa"/>
          </w:tcPr>
          <w:p w14:paraId="30ADEB43" w14:textId="77777777" w:rsidR="002C00CE" w:rsidRDefault="002C00CE" w:rsidP="002C00CE">
            <w:pPr>
              <w:rPr>
                <w:rFonts w:ascii="Times New Roman" w:hAnsi="Times New Roman" w:cs="Times New Roman"/>
                <w:sz w:val="24"/>
                <w:szCs w:val="24"/>
                <w:lang w:val="pl-PL"/>
              </w:rPr>
            </w:pPr>
            <w:r>
              <w:rPr>
                <w:rFonts w:ascii="Times New Roman" w:hAnsi="Times New Roman" w:cs="Times New Roman"/>
                <w:sz w:val="24"/>
                <w:szCs w:val="24"/>
                <w:lang w:val="pl-PL"/>
              </w:rPr>
              <w:t>SYMBOLE NARODOWE</w:t>
            </w:r>
          </w:p>
        </w:tc>
        <w:tc>
          <w:tcPr>
            <w:tcW w:w="2928" w:type="dxa"/>
          </w:tcPr>
          <w:p w14:paraId="1B272EBA" w14:textId="77777777" w:rsidR="002C00CE" w:rsidRDefault="002C00CE" w:rsidP="002C00CE">
            <w:pPr>
              <w:rPr>
                <w:rFonts w:ascii="Times New Roman" w:hAnsi="Times New Roman" w:cs="Times New Roman"/>
                <w:sz w:val="24"/>
                <w:szCs w:val="24"/>
                <w:lang w:val="pl-PL"/>
              </w:rPr>
            </w:pPr>
            <w:r>
              <w:rPr>
                <w:rFonts w:ascii="Times New Roman" w:hAnsi="Times New Roman" w:cs="Times New Roman"/>
                <w:sz w:val="24"/>
                <w:szCs w:val="24"/>
                <w:lang w:val="pl-PL"/>
              </w:rPr>
              <w:t>SYMBOLE RELIGIJNE</w:t>
            </w:r>
          </w:p>
        </w:tc>
        <w:tc>
          <w:tcPr>
            <w:tcW w:w="3305" w:type="dxa"/>
          </w:tcPr>
          <w:p w14:paraId="493850B0" w14:textId="77777777" w:rsidR="002C00CE" w:rsidRDefault="002C00CE" w:rsidP="002C00CE">
            <w:pPr>
              <w:rPr>
                <w:rFonts w:ascii="Times New Roman" w:hAnsi="Times New Roman" w:cs="Times New Roman"/>
                <w:sz w:val="24"/>
                <w:szCs w:val="24"/>
                <w:lang w:val="pl-PL"/>
              </w:rPr>
            </w:pPr>
            <w:r w:rsidRPr="00F80100">
              <w:rPr>
                <w:rFonts w:ascii="Times New Roman" w:hAnsi="Times New Roman" w:cs="Times New Roman"/>
                <w:sz w:val="24"/>
                <w:szCs w:val="24"/>
                <w:lang w:val="pl-PL"/>
              </w:rPr>
              <w:t>WILNO – ARCHITEKTURA, PEJZAŻ</w:t>
            </w:r>
          </w:p>
        </w:tc>
      </w:tr>
      <w:tr w:rsidR="002C00CE" w14:paraId="2F266783" w14:textId="77777777" w:rsidTr="002C00CE">
        <w:trPr>
          <w:trHeight w:val="212"/>
        </w:trPr>
        <w:tc>
          <w:tcPr>
            <w:tcW w:w="2942" w:type="dxa"/>
          </w:tcPr>
          <w:p w14:paraId="0CF5F426" w14:textId="77777777" w:rsidR="002C00CE" w:rsidRDefault="002C00CE" w:rsidP="002C00CE">
            <w:pPr>
              <w:rPr>
                <w:rFonts w:ascii="Times New Roman" w:hAnsi="Times New Roman" w:cs="Times New Roman"/>
                <w:sz w:val="24"/>
                <w:szCs w:val="24"/>
                <w:lang w:val="pl-PL"/>
              </w:rPr>
            </w:pPr>
          </w:p>
          <w:p w14:paraId="52A3FD84" w14:textId="77777777" w:rsidR="002C00CE" w:rsidRDefault="002C00CE" w:rsidP="002C00CE">
            <w:pPr>
              <w:rPr>
                <w:rFonts w:ascii="Times New Roman" w:hAnsi="Times New Roman" w:cs="Times New Roman"/>
                <w:sz w:val="24"/>
                <w:szCs w:val="24"/>
                <w:lang w:val="pl-PL"/>
              </w:rPr>
            </w:pPr>
          </w:p>
          <w:p w14:paraId="78419521" w14:textId="77777777" w:rsidR="002C00CE" w:rsidRDefault="002C00CE" w:rsidP="002C00CE">
            <w:pPr>
              <w:rPr>
                <w:rFonts w:ascii="Times New Roman" w:hAnsi="Times New Roman" w:cs="Times New Roman"/>
                <w:sz w:val="24"/>
                <w:szCs w:val="24"/>
                <w:lang w:val="pl-PL"/>
              </w:rPr>
            </w:pPr>
          </w:p>
          <w:p w14:paraId="07030D93" w14:textId="77777777" w:rsidR="002C00CE" w:rsidRDefault="002C00CE" w:rsidP="002C00CE">
            <w:pPr>
              <w:rPr>
                <w:rFonts w:ascii="Times New Roman" w:hAnsi="Times New Roman" w:cs="Times New Roman"/>
                <w:sz w:val="24"/>
                <w:szCs w:val="24"/>
                <w:lang w:val="pl-PL"/>
              </w:rPr>
            </w:pPr>
          </w:p>
          <w:p w14:paraId="1B2C7A2D" w14:textId="77777777" w:rsidR="002C00CE" w:rsidRDefault="002C00CE" w:rsidP="002C00CE">
            <w:pPr>
              <w:rPr>
                <w:rFonts w:ascii="Times New Roman" w:hAnsi="Times New Roman" w:cs="Times New Roman"/>
                <w:sz w:val="24"/>
                <w:szCs w:val="24"/>
                <w:lang w:val="pl-PL"/>
              </w:rPr>
            </w:pPr>
          </w:p>
          <w:p w14:paraId="1457C58D" w14:textId="77777777" w:rsidR="002C00CE" w:rsidRDefault="002C00CE" w:rsidP="002C00CE">
            <w:pPr>
              <w:rPr>
                <w:rFonts w:ascii="Times New Roman" w:hAnsi="Times New Roman" w:cs="Times New Roman"/>
                <w:sz w:val="24"/>
                <w:szCs w:val="24"/>
                <w:lang w:val="pl-PL"/>
              </w:rPr>
            </w:pPr>
          </w:p>
          <w:p w14:paraId="0642645B" w14:textId="77777777" w:rsidR="002C00CE" w:rsidRDefault="002C00CE" w:rsidP="002C00CE">
            <w:pPr>
              <w:rPr>
                <w:rFonts w:ascii="Times New Roman" w:hAnsi="Times New Roman" w:cs="Times New Roman"/>
                <w:sz w:val="24"/>
                <w:szCs w:val="24"/>
                <w:lang w:val="pl-PL"/>
              </w:rPr>
            </w:pPr>
          </w:p>
          <w:p w14:paraId="3C109807" w14:textId="77777777" w:rsidR="002C00CE" w:rsidRDefault="002C00CE" w:rsidP="002C00CE">
            <w:pPr>
              <w:rPr>
                <w:rFonts w:ascii="Times New Roman" w:hAnsi="Times New Roman" w:cs="Times New Roman"/>
                <w:sz w:val="24"/>
                <w:szCs w:val="24"/>
                <w:lang w:val="pl-PL"/>
              </w:rPr>
            </w:pPr>
          </w:p>
          <w:p w14:paraId="63A51B62" w14:textId="77777777" w:rsidR="002C00CE" w:rsidRDefault="002C00CE" w:rsidP="002C00CE">
            <w:pPr>
              <w:rPr>
                <w:rFonts w:ascii="Times New Roman" w:hAnsi="Times New Roman" w:cs="Times New Roman"/>
                <w:sz w:val="24"/>
                <w:szCs w:val="24"/>
                <w:lang w:val="pl-PL"/>
              </w:rPr>
            </w:pPr>
          </w:p>
          <w:p w14:paraId="50186C72" w14:textId="77777777" w:rsidR="002C00CE" w:rsidRDefault="002C00CE" w:rsidP="002C00CE">
            <w:pPr>
              <w:rPr>
                <w:rFonts w:ascii="Times New Roman" w:hAnsi="Times New Roman" w:cs="Times New Roman"/>
                <w:sz w:val="24"/>
                <w:szCs w:val="24"/>
                <w:lang w:val="pl-PL"/>
              </w:rPr>
            </w:pPr>
          </w:p>
          <w:p w14:paraId="54053631" w14:textId="77777777" w:rsidR="002C00CE" w:rsidRDefault="002C00CE" w:rsidP="002C00CE">
            <w:pPr>
              <w:rPr>
                <w:rFonts w:ascii="Times New Roman" w:hAnsi="Times New Roman" w:cs="Times New Roman"/>
                <w:sz w:val="24"/>
                <w:szCs w:val="24"/>
                <w:lang w:val="pl-PL"/>
              </w:rPr>
            </w:pPr>
          </w:p>
          <w:p w14:paraId="66FCDB67" w14:textId="77777777" w:rsidR="002C00CE" w:rsidRDefault="002C00CE" w:rsidP="002C00CE">
            <w:pPr>
              <w:rPr>
                <w:rFonts w:ascii="Times New Roman" w:hAnsi="Times New Roman" w:cs="Times New Roman"/>
                <w:sz w:val="24"/>
                <w:szCs w:val="24"/>
                <w:lang w:val="pl-PL"/>
              </w:rPr>
            </w:pPr>
          </w:p>
          <w:p w14:paraId="0D79E3F3" w14:textId="77777777" w:rsidR="002C00CE" w:rsidRDefault="002C00CE" w:rsidP="002C00CE">
            <w:pPr>
              <w:rPr>
                <w:rFonts w:ascii="Times New Roman" w:hAnsi="Times New Roman" w:cs="Times New Roman"/>
                <w:sz w:val="24"/>
                <w:szCs w:val="24"/>
                <w:lang w:val="pl-PL"/>
              </w:rPr>
            </w:pPr>
          </w:p>
          <w:p w14:paraId="182A997A" w14:textId="77777777" w:rsidR="002C00CE" w:rsidRDefault="002C00CE" w:rsidP="002C00CE">
            <w:pPr>
              <w:rPr>
                <w:rFonts w:ascii="Times New Roman" w:hAnsi="Times New Roman" w:cs="Times New Roman"/>
                <w:sz w:val="24"/>
                <w:szCs w:val="24"/>
                <w:lang w:val="pl-PL"/>
              </w:rPr>
            </w:pPr>
          </w:p>
          <w:p w14:paraId="354E99A3" w14:textId="77777777" w:rsidR="002C00CE" w:rsidRDefault="002C00CE" w:rsidP="002C00CE">
            <w:pPr>
              <w:rPr>
                <w:rFonts w:ascii="Times New Roman" w:hAnsi="Times New Roman" w:cs="Times New Roman"/>
                <w:sz w:val="24"/>
                <w:szCs w:val="24"/>
                <w:lang w:val="pl-PL"/>
              </w:rPr>
            </w:pPr>
          </w:p>
        </w:tc>
        <w:tc>
          <w:tcPr>
            <w:tcW w:w="2928" w:type="dxa"/>
          </w:tcPr>
          <w:p w14:paraId="2368E486" w14:textId="77777777" w:rsidR="002C00CE" w:rsidRDefault="002C00CE" w:rsidP="002C00CE">
            <w:pPr>
              <w:rPr>
                <w:rFonts w:ascii="Times New Roman" w:hAnsi="Times New Roman" w:cs="Times New Roman"/>
                <w:sz w:val="24"/>
                <w:szCs w:val="24"/>
                <w:lang w:val="pl-PL"/>
              </w:rPr>
            </w:pPr>
          </w:p>
        </w:tc>
        <w:tc>
          <w:tcPr>
            <w:tcW w:w="3305" w:type="dxa"/>
          </w:tcPr>
          <w:p w14:paraId="0A13A826" w14:textId="77777777" w:rsidR="002C00CE" w:rsidRDefault="002C00CE" w:rsidP="002C00CE">
            <w:pPr>
              <w:rPr>
                <w:rFonts w:ascii="Times New Roman" w:hAnsi="Times New Roman" w:cs="Times New Roman"/>
                <w:sz w:val="24"/>
                <w:szCs w:val="24"/>
                <w:lang w:val="pl-PL"/>
              </w:rPr>
            </w:pPr>
          </w:p>
        </w:tc>
      </w:tr>
    </w:tbl>
    <w:p w14:paraId="271B7665" w14:textId="77777777" w:rsidR="00E10216" w:rsidRDefault="00E10216" w:rsidP="00CB0866">
      <w:pPr>
        <w:spacing w:after="0"/>
        <w:rPr>
          <w:rFonts w:ascii="Times New Roman" w:hAnsi="Times New Roman" w:cs="Times New Roman"/>
          <w:sz w:val="24"/>
          <w:szCs w:val="24"/>
          <w:lang w:val="pl-PL"/>
        </w:rPr>
      </w:pPr>
    </w:p>
    <w:p w14:paraId="1D172AF9" w14:textId="77777777" w:rsidR="00E10216" w:rsidRDefault="00E10216" w:rsidP="00CB0866">
      <w:pPr>
        <w:spacing w:after="0"/>
        <w:rPr>
          <w:rFonts w:ascii="Times New Roman" w:hAnsi="Times New Roman" w:cs="Times New Roman"/>
          <w:sz w:val="24"/>
          <w:szCs w:val="24"/>
          <w:lang w:val="pl-PL"/>
        </w:rPr>
      </w:pPr>
    </w:p>
    <w:p w14:paraId="32A8F4D9" w14:textId="4FAE4823" w:rsidR="000E5F00" w:rsidRDefault="000E5F00" w:rsidP="00CB0866">
      <w:pPr>
        <w:spacing w:after="0"/>
        <w:rPr>
          <w:rFonts w:ascii="Times New Roman" w:hAnsi="Times New Roman" w:cs="Times New Roman"/>
          <w:sz w:val="24"/>
          <w:szCs w:val="24"/>
          <w:lang w:val="pl-PL"/>
        </w:rPr>
      </w:pPr>
      <w:r>
        <w:rPr>
          <w:rFonts w:ascii="Times New Roman" w:hAnsi="Times New Roman" w:cs="Times New Roman"/>
          <w:sz w:val="24"/>
          <w:szCs w:val="24"/>
          <w:lang w:val="pl-PL"/>
        </w:rPr>
        <w:br w:type="page"/>
      </w:r>
    </w:p>
    <w:p w14:paraId="1E83A9B5" w14:textId="26792DC4" w:rsidR="000E5F00" w:rsidRPr="000E5F00" w:rsidRDefault="000E5F00" w:rsidP="000E5F00">
      <w:pPr>
        <w:shd w:val="clear" w:color="auto" w:fill="FFFFFF"/>
        <w:spacing w:before="100" w:beforeAutospacing="1" w:after="100" w:afterAutospacing="1" w:line="240" w:lineRule="auto"/>
        <w:jc w:val="right"/>
        <w:rPr>
          <w:rFonts w:ascii="Times New Roman" w:eastAsia="Aptos" w:hAnsi="Times New Roman" w:cs="Times New Roman"/>
          <w:b/>
          <w:kern w:val="0"/>
          <w:sz w:val="24"/>
          <w:szCs w:val="24"/>
          <w:lang w:val="pl-PL" w:eastAsia="lt-LT"/>
          <w14:ligatures w14:val="none"/>
        </w:rPr>
      </w:pPr>
      <w:r w:rsidRPr="000E5F00">
        <w:rPr>
          <w:rFonts w:ascii="Times New Roman" w:eastAsia="Aptos" w:hAnsi="Times New Roman" w:cs="Times New Roman"/>
          <w:b/>
          <w:kern w:val="0"/>
          <w:sz w:val="24"/>
          <w:szCs w:val="24"/>
          <w:lang w:val="pl-PL" w:eastAsia="lt-LT"/>
          <w14:ligatures w14:val="none"/>
        </w:rPr>
        <w:t xml:space="preserve">Załącznik </w:t>
      </w:r>
      <w:r>
        <w:rPr>
          <w:rFonts w:ascii="Times New Roman" w:eastAsia="Aptos" w:hAnsi="Times New Roman" w:cs="Times New Roman"/>
          <w:b/>
          <w:kern w:val="0"/>
          <w:sz w:val="24"/>
          <w:szCs w:val="24"/>
          <w:lang w:val="pl-PL" w:eastAsia="lt-LT"/>
          <w14:ligatures w14:val="none"/>
        </w:rPr>
        <w:t>5</w:t>
      </w:r>
      <w:r w:rsidRPr="000E5F00">
        <w:rPr>
          <w:rFonts w:ascii="Times New Roman" w:eastAsia="Aptos" w:hAnsi="Times New Roman" w:cs="Times New Roman"/>
          <w:b/>
          <w:kern w:val="0"/>
          <w:sz w:val="24"/>
          <w:szCs w:val="24"/>
          <w:lang w:val="pl-PL" w:eastAsia="lt-LT"/>
          <w14:ligatures w14:val="none"/>
        </w:rPr>
        <w:t>.</w:t>
      </w:r>
    </w:p>
    <w:p w14:paraId="3079AD3D" w14:textId="77777777" w:rsidR="0012589A" w:rsidRDefault="0012589A" w:rsidP="0012589A">
      <w:pPr>
        <w:spacing w:after="0"/>
        <w:jc w:val="both"/>
        <w:rPr>
          <w:rFonts w:ascii="Times New Roman" w:hAnsi="Times New Roman" w:cs="Times New Roman"/>
          <w:b/>
          <w:bCs/>
          <w:sz w:val="24"/>
          <w:szCs w:val="24"/>
          <w:lang w:val="pl-PL"/>
        </w:rPr>
      </w:pPr>
    </w:p>
    <w:p w14:paraId="2AB866ED" w14:textId="77777777" w:rsidR="0012589A" w:rsidRDefault="0012589A" w:rsidP="0012589A">
      <w:pPr>
        <w:spacing w:after="0"/>
        <w:jc w:val="both"/>
        <w:rPr>
          <w:rFonts w:ascii="Times New Roman" w:hAnsi="Times New Roman" w:cs="Times New Roman"/>
          <w:b/>
          <w:bCs/>
          <w:sz w:val="24"/>
          <w:szCs w:val="24"/>
          <w:lang w:val="pl-PL"/>
        </w:rPr>
      </w:pPr>
    </w:p>
    <w:p w14:paraId="10623A86" w14:textId="77777777" w:rsidR="006956A3" w:rsidRDefault="006956A3" w:rsidP="00452A09">
      <w:pPr>
        <w:spacing w:line="276" w:lineRule="auto"/>
        <w:jc w:val="both"/>
        <w:rPr>
          <w:rFonts w:ascii="Times New Roman" w:hAnsi="Times New Roman" w:cs="Times New Roman"/>
          <w:sz w:val="24"/>
          <w:szCs w:val="24"/>
          <w:lang w:val="pl-PL"/>
        </w:rPr>
      </w:pPr>
      <w:r w:rsidRPr="006956A3">
        <w:rPr>
          <w:rFonts w:ascii="Times New Roman" w:hAnsi="Times New Roman" w:cs="Times New Roman"/>
          <w:b/>
          <w:bCs/>
          <w:sz w:val="24"/>
          <w:szCs w:val="24"/>
          <w:lang w:val="pl-PL"/>
        </w:rPr>
        <w:t>Zadanie</w:t>
      </w:r>
      <w:r>
        <w:rPr>
          <w:rFonts w:ascii="Times New Roman" w:hAnsi="Times New Roman" w:cs="Times New Roman"/>
          <w:sz w:val="24"/>
          <w:szCs w:val="24"/>
          <w:lang w:val="pl-PL"/>
        </w:rPr>
        <w:t xml:space="preserve">. </w:t>
      </w:r>
      <w:r w:rsidRPr="006956A3">
        <w:rPr>
          <w:rFonts w:ascii="Times New Roman" w:hAnsi="Times New Roman" w:cs="Times New Roman"/>
          <w:sz w:val="24"/>
          <w:szCs w:val="24"/>
          <w:lang w:val="pl-PL"/>
        </w:rPr>
        <w:t xml:space="preserve">Napisz esej pt. „Jakie wartości są dla mnie najważniejsze i dlaczego?”. Możesz odnieść się do omawianej twórczości </w:t>
      </w:r>
      <w:r>
        <w:rPr>
          <w:rFonts w:ascii="Times New Roman" w:hAnsi="Times New Roman" w:cs="Times New Roman"/>
          <w:sz w:val="24"/>
          <w:szCs w:val="24"/>
          <w:lang w:val="pl-PL"/>
        </w:rPr>
        <w:t xml:space="preserve">J. </w:t>
      </w:r>
      <w:r w:rsidRPr="006956A3">
        <w:rPr>
          <w:rFonts w:ascii="Times New Roman" w:hAnsi="Times New Roman" w:cs="Times New Roman"/>
          <w:sz w:val="24"/>
          <w:szCs w:val="24"/>
          <w:lang w:val="pl-PL"/>
        </w:rPr>
        <w:t>Mincewicza lub opisać własne wartości. Objętość pracy ok. strony A4.</w:t>
      </w:r>
    </w:p>
    <w:p w14:paraId="32853315" w14:textId="77777777" w:rsidR="006956A3" w:rsidRPr="006956A3" w:rsidRDefault="006956A3" w:rsidP="006956A3">
      <w:pPr>
        <w:spacing w:line="276" w:lineRule="auto"/>
        <w:rPr>
          <w:rFonts w:ascii="Times New Roman" w:eastAsia="Aptos" w:hAnsi="Times New Roman" w:cs="Times New Roman"/>
          <w:sz w:val="24"/>
          <w:szCs w:val="24"/>
          <w:lang w:val="pl-PL"/>
        </w:rPr>
      </w:pPr>
    </w:p>
    <w:p w14:paraId="7D187121" w14:textId="37ADD9A9" w:rsidR="006956A3" w:rsidRDefault="006956A3" w:rsidP="0012589A">
      <w:pPr>
        <w:spacing w:after="0"/>
        <w:jc w:val="both"/>
        <w:rPr>
          <w:rFonts w:ascii="Times New Roman" w:hAnsi="Times New Roman" w:cs="Times New Roman"/>
          <w:b/>
          <w:bCs/>
          <w:sz w:val="24"/>
          <w:szCs w:val="24"/>
          <w:lang w:val="pl-PL"/>
        </w:rPr>
      </w:pPr>
      <w:r w:rsidRPr="006956A3">
        <w:rPr>
          <w:rFonts w:ascii="Times New Roman" w:hAnsi="Times New Roman" w:cs="Times New Roman"/>
          <w:b/>
          <w:bCs/>
          <w:sz w:val="24"/>
          <w:szCs w:val="24"/>
          <w:lang w:val="pl-PL"/>
        </w:rPr>
        <w:t>Wskazówki do napisania eseju</w:t>
      </w:r>
      <w:r>
        <w:rPr>
          <w:rFonts w:ascii="Times New Roman" w:hAnsi="Times New Roman" w:cs="Times New Roman"/>
          <w:b/>
          <w:bCs/>
          <w:sz w:val="24"/>
          <w:szCs w:val="24"/>
          <w:lang w:val="pl-PL"/>
        </w:rPr>
        <w:t>:</w:t>
      </w:r>
    </w:p>
    <w:p w14:paraId="5EC7F278" w14:textId="77777777" w:rsidR="006956A3" w:rsidRDefault="006956A3" w:rsidP="0012589A">
      <w:pPr>
        <w:spacing w:after="0"/>
        <w:jc w:val="both"/>
        <w:rPr>
          <w:rFonts w:ascii="Times New Roman" w:hAnsi="Times New Roman" w:cs="Times New Roman"/>
          <w:b/>
          <w:bCs/>
          <w:sz w:val="24"/>
          <w:szCs w:val="24"/>
          <w:lang w:val="pl-PL"/>
        </w:rPr>
      </w:pPr>
    </w:p>
    <w:p w14:paraId="58994373" w14:textId="236BE40C" w:rsidR="000E5F00" w:rsidRDefault="000E5F00" w:rsidP="0012589A">
      <w:pPr>
        <w:spacing w:after="0"/>
        <w:jc w:val="both"/>
        <w:rPr>
          <w:rFonts w:ascii="Times New Roman" w:hAnsi="Times New Roman" w:cs="Times New Roman"/>
          <w:sz w:val="24"/>
          <w:szCs w:val="24"/>
          <w:lang w:val="pl-PL"/>
        </w:rPr>
      </w:pPr>
      <w:r w:rsidRPr="0012589A">
        <w:rPr>
          <w:rFonts w:ascii="Times New Roman" w:hAnsi="Times New Roman" w:cs="Times New Roman"/>
          <w:b/>
          <w:bCs/>
          <w:sz w:val="24"/>
          <w:szCs w:val="24"/>
          <w:lang w:val="pl-PL"/>
        </w:rPr>
        <w:t>E</w:t>
      </w:r>
      <w:r w:rsidRPr="0012589A">
        <w:rPr>
          <w:rFonts w:ascii="Times New Roman" w:hAnsi="Times New Roman" w:cs="Times New Roman"/>
          <w:b/>
          <w:bCs/>
          <w:sz w:val="24"/>
          <w:szCs w:val="24"/>
          <w:lang w:val="pl-PL"/>
        </w:rPr>
        <w:t xml:space="preserve">sej </w:t>
      </w:r>
      <w:r w:rsidRPr="000E5F00">
        <w:rPr>
          <w:rFonts w:ascii="Times New Roman" w:hAnsi="Times New Roman" w:cs="Times New Roman"/>
          <w:sz w:val="24"/>
          <w:szCs w:val="24"/>
          <w:lang w:val="pl-PL"/>
        </w:rPr>
        <w:t>to rodzaj wypowiedzi argumentacyjnej, w której autor wyraża swoje przemyślenia na wybrany temat, a następnie uzasadnia je odpowiednimi argumentami i przykładami. W eseju kluczowe jest nie tylko przedstawienie własnych poglądów, ale także ich rozwinięcie i uzasadnienie, aby przekonać czytelnika do własnego punktu widzenia lub zainspirować go do refleksji.</w:t>
      </w:r>
    </w:p>
    <w:p w14:paraId="562EBCA1" w14:textId="77777777" w:rsidR="0012589A" w:rsidRPr="000E5F00" w:rsidRDefault="0012589A" w:rsidP="0012589A">
      <w:pPr>
        <w:spacing w:after="0"/>
        <w:jc w:val="both"/>
        <w:rPr>
          <w:rFonts w:ascii="Times New Roman" w:hAnsi="Times New Roman" w:cs="Times New Roman"/>
          <w:sz w:val="24"/>
          <w:szCs w:val="24"/>
          <w:lang w:val="pl-PL"/>
        </w:rPr>
      </w:pPr>
    </w:p>
    <w:p w14:paraId="2FD4CA0E" w14:textId="77777777" w:rsidR="000E5F00" w:rsidRPr="000E5F00" w:rsidRDefault="000E5F00" w:rsidP="000E5F00">
      <w:pPr>
        <w:spacing w:after="0"/>
        <w:rPr>
          <w:rFonts w:ascii="Times New Roman" w:hAnsi="Times New Roman" w:cs="Times New Roman"/>
          <w:sz w:val="24"/>
          <w:szCs w:val="24"/>
          <w:lang w:val="pl-PL"/>
        </w:rPr>
      </w:pPr>
    </w:p>
    <w:p w14:paraId="3B182D34" w14:textId="77777777" w:rsidR="0012589A" w:rsidRDefault="000E5F00" w:rsidP="0012589A">
      <w:pPr>
        <w:pStyle w:val="Akapitzlist"/>
        <w:numPr>
          <w:ilvl w:val="0"/>
          <w:numId w:val="17"/>
        </w:numPr>
        <w:spacing w:after="0"/>
        <w:rPr>
          <w:rFonts w:ascii="Times New Roman" w:hAnsi="Times New Roman" w:cs="Times New Roman"/>
          <w:sz w:val="24"/>
          <w:szCs w:val="24"/>
          <w:lang w:val="pl-PL"/>
        </w:rPr>
      </w:pPr>
      <w:r w:rsidRPr="0012589A">
        <w:rPr>
          <w:rFonts w:ascii="Times New Roman" w:hAnsi="Times New Roman" w:cs="Times New Roman"/>
          <w:b/>
          <w:bCs/>
          <w:sz w:val="24"/>
          <w:szCs w:val="24"/>
          <w:lang w:val="pl-PL"/>
        </w:rPr>
        <w:t>Wyrażenie stanowiska</w:t>
      </w:r>
      <w:r w:rsidR="0012589A">
        <w:rPr>
          <w:rFonts w:ascii="Times New Roman" w:hAnsi="Times New Roman" w:cs="Times New Roman"/>
          <w:sz w:val="24"/>
          <w:szCs w:val="24"/>
          <w:lang w:val="pl-PL"/>
        </w:rPr>
        <w:t>.</w:t>
      </w:r>
      <w:r w:rsidRPr="0012589A">
        <w:rPr>
          <w:rFonts w:ascii="Times New Roman" w:hAnsi="Times New Roman" w:cs="Times New Roman"/>
          <w:sz w:val="24"/>
          <w:szCs w:val="24"/>
          <w:lang w:val="pl-PL"/>
        </w:rPr>
        <w:t xml:space="preserve"> </w:t>
      </w:r>
    </w:p>
    <w:p w14:paraId="11584C50" w14:textId="6736C45E" w:rsidR="000E5F00" w:rsidRPr="0012589A" w:rsidRDefault="0012589A" w:rsidP="0012589A">
      <w:pPr>
        <w:spacing w:after="0"/>
        <w:ind w:left="360"/>
        <w:rPr>
          <w:rFonts w:ascii="Times New Roman" w:hAnsi="Times New Roman" w:cs="Times New Roman"/>
          <w:sz w:val="24"/>
          <w:szCs w:val="24"/>
          <w:lang w:val="pl-PL"/>
        </w:rPr>
      </w:pPr>
      <w:r w:rsidRPr="0012589A">
        <w:rPr>
          <w:rFonts w:ascii="Times New Roman" w:hAnsi="Times New Roman" w:cs="Times New Roman"/>
          <w:sz w:val="24"/>
          <w:szCs w:val="24"/>
          <w:lang w:val="pl-PL"/>
        </w:rPr>
        <w:t>Z</w:t>
      </w:r>
      <w:r w:rsidR="000E5F00" w:rsidRPr="0012589A">
        <w:rPr>
          <w:rFonts w:ascii="Times New Roman" w:hAnsi="Times New Roman" w:cs="Times New Roman"/>
          <w:sz w:val="24"/>
          <w:szCs w:val="24"/>
          <w:lang w:val="pl-PL"/>
        </w:rPr>
        <w:t>aczn</w:t>
      </w:r>
      <w:r w:rsidRPr="0012589A">
        <w:rPr>
          <w:rFonts w:ascii="Times New Roman" w:hAnsi="Times New Roman" w:cs="Times New Roman"/>
          <w:sz w:val="24"/>
          <w:szCs w:val="24"/>
          <w:lang w:val="pl-PL"/>
        </w:rPr>
        <w:t>ij</w:t>
      </w:r>
      <w:r w:rsidR="000E5F00" w:rsidRPr="0012589A">
        <w:rPr>
          <w:rFonts w:ascii="Times New Roman" w:hAnsi="Times New Roman" w:cs="Times New Roman"/>
          <w:sz w:val="24"/>
          <w:szCs w:val="24"/>
          <w:lang w:val="pl-PL"/>
        </w:rPr>
        <w:t xml:space="preserve"> od przedstawienia tezy, która wyraża </w:t>
      </w:r>
      <w:r w:rsidRPr="0012589A">
        <w:rPr>
          <w:rFonts w:ascii="Times New Roman" w:hAnsi="Times New Roman" w:cs="Times New Roman"/>
          <w:sz w:val="24"/>
          <w:szCs w:val="24"/>
          <w:lang w:val="pl-PL"/>
        </w:rPr>
        <w:t>Twój</w:t>
      </w:r>
      <w:r w:rsidR="000E5F00" w:rsidRPr="0012589A">
        <w:rPr>
          <w:rFonts w:ascii="Times New Roman" w:hAnsi="Times New Roman" w:cs="Times New Roman"/>
          <w:sz w:val="24"/>
          <w:szCs w:val="24"/>
          <w:lang w:val="pl-PL"/>
        </w:rPr>
        <w:t xml:space="preserve"> pogląd na dany temat.</w:t>
      </w:r>
    </w:p>
    <w:p w14:paraId="460D521E" w14:textId="77777777" w:rsidR="0012589A" w:rsidRDefault="000E5F00" w:rsidP="0012589A">
      <w:pPr>
        <w:pStyle w:val="Akapitzlist"/>
        <w:numPr>
          <w:ilvl w:val="0"/>
          <w:numId w:val="17"/>
        </w:numPr>
        <w:spacing w:after="0"/>
        <w:rPr>
          <w:rFonts w:ascii="Times New Roman" w:hAnsi="Times New Roman" w:cs="Times New Roman"/>
          <w:sz w:val="24"/>
          <w:szCs w:val="24"/>
          <w:lang w:val="pl-PL"/>
        </w:rPr>
      </w:pPr>
      <w:r w:rsidRPr="0012589A">
        <w:rPr>
          <w:rFonts w:ascii="Times New Roman" w:hAnsi="Times New Roman" w:cs="Times New Roman"/>
          <w:b/>
          <w:bCs/>
          <w:sz w:val="24"/>
          <w:szCs w:val="24"/>
          <w:lang w:val="pl-PL"/>
        </w:rPr>
        <w:t>Argumentacja</w:t>
      </w:r>
      <w:r w:rsidR="0012589A">
        <w:rPr>
          <w:rFonts w:ascii="Times New Roman" w:hAnsi="Times New Roman" w:cs="Times New Roman"/>
          <w:b/>
          <w:bCs/>
          <w:sz w:val="24"/>
          <w:szCs w:val="24"/>
          <w:lang w:val="pl-PL"/>
        </w:rPr>
        <w:t>.</w:t>
      </w:r>
      <w:r w:rsidRPr="0012589A">
        <w:rPr>
          <w:rFonts w:ascii="Times New Roman" w:hAnsi="Times New Roman" w:cs="Times New Roman"/>
          <w:sz w:val="24"/>
          <w:szCs w:val="24"/>
          <w:lang w:val="pl-PL"/>
        </w:rPr>
        <w:t xml:space="preserve"> </w:t>
      </w:r>
    </w:p>
    <w:p w14:paraId="037448A5" w14:textId="169DFD5B" w:rsidR="000E5F00" w:rsidRPr="0012589A" w:rsidRDefault="000E5F00" w:rsidP="0012589A">
      <w:pPr>
        <w:spacing w:after="0"/>
        <w:ind w:left="360"/>
        <w:rPr>
          <w:rFonts w:ascii="Times New Roman" w:hAnsi="Times New Roman" w:cs="Times New Roman"/>
          <w:sz w:val="24"/>
          <w:szCs w:val="24"/>
          <w:lang w:val="pl-PL"/>
        </w:rPr>
      </w:pPr>
      <w:r w:rsidRPr="0012589A">
        <w:rPr>
          <w:rFonts w:ascii="Times New Roman" w:hAnsi="Times New Roman" w:cs="Times New Roman"/>
          <w:sz w:val="24"/>
          <w:szCs w:val="24"/>
          <w:lang w:val="pl-PL"/>
        </w:rPr>
        <w:t>W dalszej części rozwi</w:t>
      </w:r>
      <w:r w:rsidR="0012589A" w:rsidRPr="0012589A">
        <w:rPr>
          <w:rFonts w:ascii="Times New Roman" w:hAnsi="Times New Roman" w:cs="Times New Roman"/>
          <w:sz w:val="24"/>
          <w:szCs w:val="24"/>
          <w:lang w:val="pl-PL"/>
        </w:rPr>
        <w:t>ń</w:t>
      </w:r>
      <w:r w:rsidRPr="0012589A">
        <w:rPr>
          <w:rFonts w:ascii="Times New Roman" w:hAnsi="Times New Roman" w:cs="Times New Roman"/>
          <w:sz w:val="24"/>
          <w:szCs w:val="24"/>
          <w:lang w:val="pl-PL"/>
        </w:rPr>
        <w:t xml:space="preserve"> tezę, przedstawiając argumenty oraz przykłady, które ją wspierają.</w:t>
      </w:r>
    </w:p>
    <w:p w14:paraId="4D779EB3" w14:textId="77777777" w:rsidR="0012589A" w:rsidRDefault="000E5F00" w:rsidP="0012589A">
      <w:pPr>
        <w:pStyle w:val="Akapitzlist"/>
        <w:numPr>
          <w:ilvl w:val="0"/>
          <w:numId w:val="17"/>
        </w:numPr>
        <w:spacing w:after="0"/>
        <w:rPr>
          <w:rFonts w:ascii="Times New Roman" w:hAnsi="Times New Roman" w:cs="Times New Roman"/>
          <w:sz w:val="24"/>
          <w:szCs w:val="24"/>
          <w:lang w:val="pl-PL"/>
        </w:rPr>
      </w:pPr>
      <w:r w:rsidRPr="0012589A">
        <w:rPr>
          <w:rFonts w:ascii="Times New Roman" w:hAnsi="Times New Roman" w:cs="Times New Roman"/>
          <w:b/>
          <w:bCs/>
          <w:sz w:val="24"/>
          <w:szCs w:val="24"/>
          <w:lang w:val="pl-PL"/>
        </w:rPr>
        <w:t>Subiektywizm</w:t>
      </w:r>
      <w:r w:rsidR="0012589A">
        <w:rPr>
          <w:rFonts w:ascii="Times New Roman" w:hAnsi="Times New Roman" w:cs="Times New Roman"/>
          <w:sz w:val="24"/>
          <w:szCs w:val="24"/>
          <w:lang w:val="pl-PL"/>
        </w:rPr>
        <w:t>.</w:t>
      </w:r>
    </w:p>
    <w:p w14:paraId="56E70779" w14:textId="77777777" w:rsidR="0012589A" w:rsidRDefault="000E5F00" w:rsidP="0012589A">
      <w:pPr>
        <w:spacing w:after="0"/>
        <w:ind w:left="360"/>
        <w:rPr>
          <w:rFonts w:ascii="Times New Roman" w:hAnsi="Times New Roman" w:cs="Times New Roman"/>
          <w:sz w:val="24"/>
          <w:szCs w:val="24"/>
          <w:lang w:val="pl-PL"/>
        </w:rPr>
      </w:pPr>
      <w:r w:rsidRPr="0012589A">
        <w:rPr>
          <w:rFonts w:ascii="Times New Roman" w:hAnsi="Times New Roman" w:cs="Times New Roman"/>
          <w:sz w:val="24"/>
          <w:szCs w:val="24"/>
          <w:lang w:val="pl-PL"/>
        </w:rPr>
        <w:t>Esej zawiera osobiste przemyślenia i refleksje</w:t>
      </w:r>
      <w:r w:rsidR="0012589A">
        <w:rPr>
          <w:rFonts w:ascii="Times New Roman" w:hAnsi="Times New Roman" w:cs="Times New Roman"/>
          <w:sz w:val="24"/>
          <w:szCs w:val="24"/>
          <w:lang w:val="pl-PL"/>
        </w:rPr>
        <w:t>.</w:t>
      </w:r>
    </w:p>
    <w:p w14:paraId="3E12D408" w14:textId="77777777" w:rsidR="0012589A" w:rsidRDefault="000E5F00" w:rsidP="0012589A">
      <w:pPr>
        <w:pStyle w:val="Akapitzlist"/>
        <w:numPr>
          <w:ilvl w:val="0"/>
          <w:numId w:val="17"/>
        </w:numPr>
        <w:spacing w:after="0"/>
        <w:rPr>
          <w:rFonts w:ascii="Times New Roman" w:hAnsi="Times New Roman" w:cs="Times New Roman"/>
          <w:sz w:val="24"/>
          <w:szCs w:val="24"/>
          <w:lang w:val="pl-PL"/>
        </w:rPr>
      </w:pPr>
      <w:r w:rsidRPr="0012589A">
        <w:rPr>
          <w:rFonts w:ascii="Times New Roman" w:hAnsi="Times New Roman" w:cs="Times New Roman"/>
          <w:b/>
          <w:bCs/>
          <w:sz w:val="24"/>
          <w:szCs w:val="24"/>
          <w:lang w:val="pl-PL"/>
        </w:rPr>
        <w:t>Swoboda formy</w:t>
      </w:r>
      <w:r w:rsidR="0012589A">
        <w:rPr>
          <w:rFonts w:ascii="Times New Roman" w:hAnsi="Times New Roman" w:cs="Times New Roman"/>
          <w:sz w:val="24"/>
          <w:szCs w:val="24"/>
          <w:lang w:val="pl-PL"/>
        </w:rPr>
        <w:t>.</w:t>
      </w:r>
    </w:p>
    <w:p w14:paraId="6C123636" w14:textId="5D442D3A" w:rsidR="00E10216" w:rsidRPr="0012589A" w:rsidRDefault="000E5F00" w:rsidP="0012589A">
      <w:pPr>
        <w:spacing w:after="0"/>
        <w:ind w:left="360"/>
        <w:rPr>
          <w:rFonts w:ascii="Times New Roman" w:hAnsi="Times New Roman" w:cs="Times New Roman"/>
          <w:sz w:val="24"/>
          <w:szCs w:val="24"/>
          <w:lang w:val="pl-PL"/>
        </w:rPr>
      </w:pPr>
      <w:r w:rsidRPr="0012589A">
        <w:rPr>
          <w:rFonts w:ascii="Times New Roman" w:hAnsi="Times New Roman" w:cs="Times New Roman"/>
          <w:sz w:val="24"/>
          <w:szCs w:val="24"/>
          <w:lang w:val="pl-PL"/>
        </w:rPr>
        <w:t>Esej dopuszcza pewną swobodę w stylu i strukturze – ważne jest jednak, aby myśli były logiczne i spójne.</w:t>
      </w:r>
    </w:p>
    <w:p w14:paraId="5B557FE8" w14:textId="77777777" w:rsidR="006956A3" w:rsidRDefault="006956A3" w:rsidP="006956A3">
      <w:pPr>
        <w:spacing w:line="276" w:lineRule="auto"/>
        <w:rPr>
          <w:rFonts w:ascii="Times New Roman" w:eastAsia="Aptos" w:hAnsi="Times New Roman" w:cs="Times New Roman"/>
          <w:sz w:val="24"/>
          <w:szCs w:val="24"/>
          <w:lang w:val="pl-PL"/>
        </w:rPr>
      </w:pPr>
    </w:p>
    <w:p w14:paraId="3B0838DD" w14:textId="77777777" w:rsidR="002C00CE" w:rsidRDefault="002C00CE" w:rsidP="00E10216">
      <w:pPr>
        <w:spacing w:line="276" w:lineRule="auto"/>
        <w:jc w:val="right"/>
        <w:rPr>
          <w:rFonts w:ascii="Times New Roman" w:eastAsia="Aptos" w:hAnsi="Times New Roman" w:cs="Times New Roman"/>
          <w:sz w:val="24"/>
          <w:szCs w:val="24"/>
          <w:lang w:val="pl-PL"/>
        </w:rPr>
      </w:pPr>
    </w:p>
    <w:p w14:paraId="006C2CC9" w14:textId="77777777" w:rsidR="002C00CE" w:rsidRDefault="002C00CE" w:rsidP="00E10216">
      <w:pPr>
        <w:spacing w:line="276" w:lineRule="auto"/>
        <w:jc w:val="right"/>
        <w:rPr>
          <w:rFonts w:ascii="Times New Roman" w:eastAsia="Aptos" w:hAnsi="Times New Roman" w:cs="Times New Roman"/>
          <w:sz w:val="24"/>
          <w:szCs w:val="24"/>
          <w:lang w:val="pl-PL"/>
        </w:rPr>
      </w:pPr>
    </w:p>
    <w:p w14:paraId="57BB0D09" w14:textId="77777777" w:rsidR="002C00CE" w:rsidRDefault="002C00CE" w:rsidP="00E10216">
      <w:pPr>
        <w:spacing w:line="276" w:lineRule="auto"/>
        <w:jc w:val="right"/>
        <w:rPr>
          <w:rFonts w:ascii="Times New Roman" w:eastAsia="Aptos" w:hAnsi="Times New Roman" w:cs="Times New Roman"/>
          <w:sz w:val="24"/>
          <w:szCs w:val="24"/>
          <w:lang w:val="pl-PL"/>
        </w:rPr>
      </w:pPr>
    </w:p>
    <w:p w14:paraId="218009A6" w14:textId="50FEBD90" w:rsidR="00E10216" w:rsidRPr="00E10216" w:rsidRDefault="00E10216" w:rsidP="00E10216">
      <w:pPr>
        <w:spacing w:line="276" w:lineRule="auto"/>
        <w:jc w:val="right"/>
        <w:rPr>
          <w:rFonts w:ascii="Times New Roman" w:eastAsia="Calibri" w:hAnsi="Times New Roman" w:cs="Times New Roman"/>
          <w:kern w:val="0"/>
          <w:sz w:val="24"/>
          <w:szCs w:val="24"/>
          <w:lang w:eastAsia="lt-LT"/>
          <w14:ligatures w14:val="none"/>
        </w:rPr>
      </w:pPr>
      <w:r w:rsidRPr="00E10216">
        <w:rPr>
          <w:rFonts w:ascii="Times New Roman" w:eastAsia="Aptos" w:hAnsi="Times New Roman" w:cs="Times New Roman"/>
          <w:sz w:val="24"/>
          <w:szCs w:val="24"/>
          <w:lang w:val="pl-PL"/>
        </w:rPr>
        <w:t>Parengė: Alicija Rosovska</w:t>
      </w:r>
    </w:p>
    <w:p w14:paraId="30A74234" w14:textId="77777777" w:rsidR="00E10216" w:rsidRPr="00CB0866" w:rsidRDefault="00E10216" w:rsidP="00CB0866">
      <w:pPr>
        <w:spacing w:after="0"/>
        <w:rPr>
          <w:rFonts w:ascii="Times New Roman" w:hAnsi="Times New Roman" w:cs="Times New Roman"/>
          <w:sz w:val="24"/>
          <w:szCs w:val="24"/>
          <w:lang w:val="pl-PL"/>
        </w:rPr>
      </w:pPr>
    </w:p>
    <w:sectPr w:rsidR="00E10216" w:rsidRPr="00CB0866" w:rsidSect="00E56443">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CCDD6" w14:textId="77777777" w:rsidR="00FF5084" w:rsidRDefault="00FF5084" w:rsidP="00E56443">
      <w:pPr>
        <w:spacing w:after="0" w:line="240" w:lineRule="auto"/>
      </w:pPr>
      <w:r>
        <w:separator/>
      </w:r>
    </w:p>
  </w:endnote>
  <w:endnote w:type="continuationSeparator" w:id="0">
    <w:p w14:paraId="428544EC" w14:textId="77777777" w:rsidR="00FF5084" w:rsidRDefault="00FF5084" w:rsidP="00E56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323271"/>
      <w:docPartObj>
        <w:docPartGallery w:val="Page Numbers (Bottom of Page)"/>
        <w:docPartUnique/>
      </w:docPartObj>
    </w:sdtPr>
    <w:sdtContent>
      <w:p w14:paraId="5709275B" w14:textId="41CBE370" w:rsidR="00E56443" w:rsidRDefault="00E56443">
        <w:pPr>
          <w:pStyle w:val="Stopka"/>
          <w:jc w:val="right"/>
        </w:pPr>
        <w:r>
          <w:fldChar w:fldCharType="begin"/>
        </w:r>
        <w:r>
          <w:instrText>PAGE   \* MERGEFORMAT</w:instrText>
        </w:r>
        <w:r>
          <w:fldChar w:fldCharType="separate"/>
        </w:r>
        <w:r>
          <w:rPr>
            <w:lang w:val="pl-PL"/>
          </w:rPr>
          <w:t>2</w:t>
        </w:r>
        <w:r>
          <w:fldChar w:fldCharType="end"/>
        </w:r>
      </w:p>
    </w:sdtContent>
  </w:sdt>
  <w:p w14:paraId="09EA8C7A" w14:textId="77777777" w:rsidR="00E56443" w:rsidRDefault="00E564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58CE6" w14:textId="77777777" w:rsidR="00FF5084" w:rsidRDefault="00FF5084" w:rsidP="00E56443">
      <w:pPr>
        <w:spacing w:after="0" w:line="240" w:lineRule="auto"/>
      </w:pPr>
      <w:r>
        <w:separator/>
      </w:r>
    </w:p>
  </w:footnote>
  <w:footnote w:type="continuationSeparator" w:id="0">
    <w:p w14:paraId="380A9D24" w14:textId="77777777" w:rsidR="00FF5084" w:rsidRDefault="00FF5084" w:rsidP="00E56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1A79"/>
    <w:multiLevelType w:val="multilevel"/>
    <w:tmpl w:val="AC0A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732B2"/>
    <w:multiLevelType w:val="multilevel"/>
    <w:tmpl w:val="0918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77E3E"/>
    <w:multiLevelType w:val="hybridMultilevel"/>
    <w:tmpl w:val="C8AC0B3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A269A1"/>
    <w:multiLevelType w:val="multilevel"/>
    <w:tmpl w:val="1F54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D0B60"/>
    <w:multiLevelType w:val="hybridMultilevel"/>
    <w:tmpl w:val="28F23AAA"/>
    <w:lvl w:ilvl="0" w:tplc="F4C6D4B2">
      <w:start w:val="1"/>
      <w:numFmt w:val="bullet"/>
      <w:lvlText w:val=""/>
      <w:lvlJc w:val="left"/>
      <w:pPr>
        <w:tabs>
          <w:tab w:val="num" w:pos="720"/>
        </w:tabs>
        <w:ind w:left="720" w:hanging="360"/>
      </w:pPr>
      <w:rPr>
        <w:rFonts w:ascii="Wingdings 3" w:hAnsi="Wingdings 3" w:hint="default"/>
      </w:rPr>
    </w:lvl>
    <w:lvl w:ilvl="1" w:tplc="2C54EF14" w:tentative="1">
      <w:start w:val="1"/>
      <w:numFmt w:val="bullet"/>
      <w:lvlText w:val=""/>
      <w:lvlJc w:val="left"/>
      <w:pPr>
        <w:tabs>
          <w:tab w:val="num" w:pos="1440"/>
        </w:tabs>
        <w:ind w:left="1440" w:hanging="360"/>
      </w:pPr>
      <w:rPr>
        <w:rFonts w:ascii="Wingdings 3" w:hAnsi="Wingdings 3" w:hint="default"/>
      </w:rPr>
    </w:lvl>
    <w:lvl w:ilvl="2" w:tplc="7A50B328" w:tentative="1">
      <w:start w:val="1"/>
      <w:numFmt w:val="bullet"/>
      <w:lvlText w:val=""/>
      <w:lvlJc w:val="left"/>
      <w:pPr>
        <w:tabs>
          <w:tab w:val="num" w:pos="2160"/>
        </w:tabs>
        <w:ind w:left="2160" w:hanging="360"/>
      </w:pPr>
      <w:rPr>
        <w:rFonts w:ascii="Wingdings 3" w:hAnsi="Wingdings 3" w:hint="default"/>
      </w:rPr>
    </w:lvl>
    <w:lvl w:ilvl="3" w:tplc="BD086010" w:tentative="1">
      <w:start w:val="1"/>
      <w:numFmt w:val="bullet"/>
      <w:lvlText w:val=""/>
      <w:lvlJc w:val="left"/>
      <w:pPr>
        <w:tabs>
          <w:tab w:val="num" w:pos="2880"/>
        </w:tabs>
        <w:ind w:left="2880" w:hanging="360"/>
      </w:pPr>
      <w:rPr>
        <w:rFonts w:ascii="Wingdings 3" w:hAnsi="Wingdings 3" w:hint="default"/>
      </w:rPr>
    </w:lvl>
    <w:lvl w:ilvl="4" w:tplc="CE1CA56C" w:tentative="1">
      <w:start w:val="1"/>
      <w:numFmt w:val="bullet"/>
      <w:lvlText w:val=""/>
      <w:lvlJc w:val="left"/>
      <w:pPr>
        <w:tabs>
          <w:tab w:val="num" w:pos="3600"/>
        </w:tabs>
        <w:ind w:left="3600" w:hanging="360"/>
      </w:pPr>
      <w:rPr>
        <w:rFonts w:ascii="Wingdings 3" w:hAnsi="Wingdings 3" w:hint="default"/>
      </w:rPr>
    </w:lvl>
    <w:lvl w:ilvl="5" w:tplc="8DA0A6D2" w:tentative="1">
      <w:start w:val="1"/>
      <w:numFmt w:val="bullet"/>
      <w:lvlText w:val=""/>
      <w:lvlJc w:val="left"/>
      <w:pPr>
        <w:tabs>
          <w:tab w:val="num" w:pos="4320"/>
        </w:tabs>
        <w:ind w:left="4320" w:hanging="360"/>
      </w:pPr>
      <w:rPr>
        <w:rFonts w:ascii="Wingdings 3" w:hAnsi="Wingdings 3" w:hint="default"/>
      </w:rPr>
    </w:lvl>
    <w:lvl w:ilvl="6" w:tplc="34A64ECE" w:tentative="1">
      <w:start w:val="1"/>
      <w:numFmt w:val="bullet"/>
      <w:lvlText w:val=""/>
      <w:lvlJc w:val="left"/>
      <w:pPr>
        <w:tabs>
          <w:tab w:val="num" w:pos="5040"/>
        </w:tabs>
        <w:ind w:left="5040" w:hanging="360"/>
      </w:pPr>
      <w:rPr>
        <w:rFonts w:ascii="Wingdings 3" w:hAnsi="Wingdings 3" w:hint="default"/>
      </w:rPr>
    </w:lvl>
    <w:lvl w:ilvl="7" w:tplc="B394CEB2" w:tentative="1">
      <w:start w:val="1"/>
      <w:numFmt w:val="bullet"/>
      <w:lvlText w:val=""/>
      <w:lvlJc w:val="left"/>
      <w:pPr>
        <w:tabs>
          <w:tab w:val="num" w:pos="5760"/>
        </w:tabs>
        <w:ind w:left="5760" w:hanging="360"/>
      </w:pPr>
      <w:rPr>
        <w:rFonts w:ascii="Wingdings 3" w:hAnsi="Wingdings 3" w:hint="default"/>
      </w:rPr>
    </w:lvl>
    <w:lvl w:ilvl="8" w:tplc="00B440D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8D96966"/>
    <w:multiLevelType w:val="hybridMultilevel"/>
    <w:tmpl w:val="A776EC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347F5F"/>
    <w:multiLevelType w:val="hybridMultilevel"/>
    <w:tmpl w:val="4BC0834C"/>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7" w15:restartNumberingAfterBreak="0">
    <w:nsid w:val="1CDF42CD"/>
    <w:multiLevelType w:val="hybridMultilevel"/>
    <w:tmpl w:val="4404C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C0053F"/>
    <w:multiLevelType w:val="hybridMultilevel"/>
    <w:tmpl w:val="4C0E10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18547E"/>
    <w:multiLevelType w:val="hybridMultilevel"/>
    <w:tmpl w:val="658282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322468"/>
    <w:multiLevelType w:val="multilevel"/>
    <w:tmpl w:val="AA5A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90B9A"/>
    <w:multiLevelType w:val="multilevel"/>
    <w:tmpl w:val="98C6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F438EE"/>
    <w:multiLevelType w:val="hybridMultilevel"/>
    <w:tmpl w:val="9F0C21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1A48AF"/>
    <w:multiLevelType w:val="hybridMultilevel"/>
    <w:tmpl w:val="C42C7D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0C4E1F"/>
    <w:multiLevelType w:val="hybridMultilevel"/>
    <w:tmpl w:val="F9D28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E640BB"/>
    <w:multiLevelType w:val="multilevel"/>
    <w:tmpl w:val="FF04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523DFC"/>
    <w:multiLevelType w:val="hybridMultilevel"/>
    <w:tmpl w:val="FD2C49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54767F"/>
    <w:multiLevelType w:val="multilevel"/>
    <w:tmpl w:val="5618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E0E10"/>
    <w:multiLevelType w:val="hybridMultilevel"/>
    <w:tmpl w:val="A98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1596029">
    <w:abstractNumId w:val="9"/>
  </w:num>
  <w:num w:numId="2" w16cid:durableId="466318946">
    <w:abstractNumId w:val="10"/>
  </w:num>
  <w:num w:numId="3" w16cid:durableId="1128664599">
    <w:abstractNumId w:val="15"/>
  </w:num>
  <w:num w:numId="4" w16cid:durableId="1855683038">
    <w:abstractNumId w:val="3"/>
  </w:num>
  <w:num w:numId="5" w16cid:durableId="1588227579">
    <w:abstractNumId w:val="1"/>
  </w:num>
  <w:num w:numId="6" w16cid:durableId="1067076365">
    <w:abstractNumId w:val="17"/>
  </w:num>
  <w:num w:numId="7" w16cid:durableId="75395803">
    <w:abstractNumId w:val="14"/>
  </w:num>
  <w:num w:numId="8" w16cid:durableId="1490707146">
    <w:abstractNumId w:val="4"/>
  </w:num>
  <w:num w:numId="9" w16cid:durableId="447435083">
    <w:abstractNumId w:val="0"/>
  </w:num>
  <w:num w:numId="10" w16cid:durableId="1574044009">
    <w:abstractNumId w:val="5"/>
  </w:num>
  <w:num w:numId="11" w16cid:durableId="187260856">
    <w:abstractNumId w:val="11"/>
  </w:num>
  <w:num w:numId="12" w16cid:durableId="1524242661">
    <w:abstractNumId w:val="12"/>
  </w:num>
  <w:num w:numId="13" w16cid:durableId="950207224">
    <w:abstractNumId w:val="6"/>
  </w:num>
  <w:num w:numId="14" w16cid:durableId="943877342">
    <w:abstractNumId w:val="18"/>
  </w:num>
  <w:num w:numId="15" w16cid:durableId="900793854">
    <w:abstractNumId w:val="16"/>
  </w:num>
  <w:num w:numId="16" w16cid:durableId="1120539579">
    <w:abstractNumId w:val="8"/>
  </w:num>
  <w:num w:numId="17" w16cid:durableId="1813326060">
    <w:abstractNumId w:val="7"/>
  </w:num>
  <w:num w:numId="18" w16cid:durableId="1242056714">
    <w:abstractNumId w:val="2"/>
  </w:num>
  <w:num w:numId="19" w16cid:durableId="12715509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EF"/>
    <w:rsid w:val="00013F26"/>
    <w:rsid w:val="000E5F00"/>
    <w:rsid w:val="0012589A"/>
    <w:rsid w:val="0018387C"/>
    <w:rsid w:val="001A0340"/>
    <w:rsid w:val="001F71A4"/>
    <w:rsid w:val="00203587"/>
    <w:rsid w:val="0027111F"/>
    <w:rsid w:val="00297156"/>
    <w:rsid w:val="002B14CC"/>
    <w:rsid w:val="002B48A8"/>
    <w:rsid w:val="002B6261"/>
    <w:rsid w:val="002C00CE"/>
    <w:rsid w:val="003D7F8C"/>
    <w:rsid w:val="00452A09"/>
    <w:rsid w:val="00453EB4"/>
    <w:rsid w:val="005F13C0"/>
    <w:rsid w:val="00630F10"/>
    <w:rsid w:val="006627D0"/>
    <w:rsid w:val="006732D2"/>
    <w:rsid w:val="006939EF"/>
    <w:rsid w:val="006956A3"/>
    <w:rsid w:val="00707C48"/>
    <w:rsid w:val="00737615"/>
    <w:rsid w:val="00760EC8"/>
    <w:rsid w:val="00813B6B"/>
    <w:rsid w:val="00A07EE7"/>
    <w:rsid w:val="00AA07C9"/>
    <w:rsid w:val="00AA5476"/>
    <w:rsid w:val="00B109C4"/>
    <w:rsid w:val="00B1608B"/>
    <w:rsid w:val="00BF0A49"/>
    <w:rsid w:val="00C270B3"/>
    <w:rsid w:val="00C87B38"/>
    <w:rsid w:val="00CB0866"/>
    <w:rsid w:val="00D17EFC"/>
    <w:rsid w:val="00D3793B"/>
    <w:rsid w:val="00DB1F1E"/>
    <w:rsid w:val="00E10216"/>
    <w:rsid w:val="00E4317F"/>
    <w:rsid w:val="00E56443"/>
    <w:rsid w:val="00E6417D"/>
    <w:rsid w:val="00EC0BC2"/>
    <w:rsid w:val="00EE2C3F"/>
    <w:rsid w:val="00F10E2F"/>
    <w:rsid w:val="00F80100"/>
    <w:rsid w:val="00FA3D68"/>
    <w:rsid w:val="00FD3E64"/>
    <w:rsid w:val="00FF5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F82B"/>
  <w15:chartTrackingRefBased/>
  <w15:docId w15:val="{B555D1B1-1A8D-40A8-99FF-1D3A48EF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B1F1E"/>
    <w:rPr>
      <w:color w:val="0563C1" w:themeColor="hyperlink"/>
      <w:u w:val="single"/>
    </w:rPr>
  </w:style>
  <w:style w:type="character" w:styleId="Nierozpoznanawzmianka">
    <w:name w:val="Unresolved Mention"/>
    <w:basedOn w:val="Domylnaczcionkaakapitu"/>
    <w:uiPriority w:val="99"/>
    <w:semiHidden/>
    <w:unhideWhenUsed/>
    <w:rsid w:val="00DB1F1E"/>
    <w:rPr>
      <w:color w:val="605E5C"/>
      <w:shd w:val="clear" w:color="auto" w:fill="E1DFDD"/>
    </w:rPr>
  </w:style>
  <w:style w:type="table" w:styleId="Tabela-Siatka">
    <w:name w:val="Table Grid"/>
    <w:basedOn w:val="Standardowy"/>
    <w:uiPriority w:val="39"/>
    <w:rsid w:val="002971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A07C9"/>
    <w:pPr>
      <w:ind w:left="720"/>
      <w:contextualSpacing/>
    </w:pPr>
  </w:style>
  <w:style w:type="paragraph" w:styleId="Nagwek">
    <w:name w:val="header"/>
    <w:basedOn w:val="Normalny"/>
    <w:link w:val="NagwekZnak"/>
    <w:uiPriority w:val="99"/>
    <w:unhideWhenUsed/>
    <w:rsid w:val="00E56443"/>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E56443"/>
  </w:style>
  <w:style w:type="paragraph" w:styleId="Stopka">
    <w:name w:val="footer"/>
    <w:basedOn w:val="Normalny"/>
    <w:link w:val="StopkaZnak"/>
    <w:uiPriority w:val="99"/>
    <w:unhideWhenUsed/>
    <w:rsid w:val="00E56443"/>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E56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32965">
      <w:bodyDiv w:val="1"/>
      <w:marLeft w:val="0"/>
      <w:marRight w:val="0"/>
      <w:marTop w:val="0"/>
      <w:marBottom w:val="0"/>
      <w:divBdr>
        <w:top w:val="none" w:sz="0" w:space="0" w:color="auto"/>
        <w:left w:val="none" w:sz="0" w:space="0" w:color="auto"/>
        <w:bottom w:val="none" w:sz="0" w:space="0" w:color="auto"/>
        <w:right w:val="none" w:sz="0" w:space="0" w:color="auto"/>
      </w:divBdr>
    </w:div>
    <w:div w:id="241763252">
      <w:bodyDiv w:val="1"/>
      <w:marLeft w:val="0"/>
      <w:marRight w:val="0"/>
      <w:marTop w:val="0"/>
      <w:marBottom w:val="0"/>
      <w:divBdr>
        <w:top w:val="none" w:sz="0" w:space="0" w:color="auto"/>
        <w:left w:val="none" w:sz="0" w:space="0" w:color="auto"/>
        <w:bottom w:val="none" w:sz="0" w:space="0" w:color="auto"/>
        <w:right w:val="none" w:sz="0" w:space="0" w:color="auto"/>
      </w:divBdr>
      <w:divsChild>
        <w:div w:id="753162116">
          <w:marLeft w:val="576"/>
          <w:marRight w:val="0"/>
          <w:marTop w:val="80"/>
          <w:marBottom w:val="0"/>
          <w:divBdr>
            <w:top w:val="none" w:sz="0" w:space="0" w:color="auto"/>
            <w:left w:val="none" w:sz="0" w:space="0" w:color="auto"/>
            <w:bottom w:val="none" w:sz="0" w:space="0" w:color="auto"/>
            <w:right w:val="none" w:sz="0" w:space="0" w:color="auto"/>
          </w:divBdr>
        </w:div>
      </w:divsChild>
    </w:div>
    <w:div w:id="609631731">
      <w:bodyDiv w:val="1"/>
      <w:marLeft w:val="0"/>
      <w:marRight w:val="0"/>
      <w:marTop w:val="0"/>
      <w:marBottom w:val="0"/>
      <w:divBdr>
        <w:top w:val="none" w:sz="0" w:space="0" w:color="auto"/>
        <w:left w:val="none" w:sz="0" w:space="0" w:color="auto"/>
        <w:bottom w:val="none" w:sz="0" w:space="0" w:color="auto"/>
        <w:right w:val="none" w:sz="0" w:space="0" w:color="auto"/>
      </w:divBdr>
    </w:div>
    <w:div w:id="1049957547">
      <w:bodyDiv w:val="1"/>
      <w:marLeft w:val="0"/>
      <w:marRight w:val="0"/>
      <w:marTop w:val="0"/>
      <w:marBottom w:val="0"/>
      <w:divBdr>
        <w:top w:val="none" w:sz="0" w:space="0" w:color="auto"/>
        <w:left w:val="none" w:sz="0" w:space="0" w:color="auto"/>
        <w:bottom w:val="none" w:sz="0" w:space="0" w:color="auto"/>
        <w:right w:val="none" w:sz="0" w:space="0" w:color="auto"/>
      </w:divBdr>
      <w:divsChild>
        <w:div w:id="1122115507">
          <w:marLeft w:val="576"/>
          <w:marRight w:val="0"/>
          <w:marTop w:val="80"/>
          <w:marBottom w:val="0"/>
          <w:divBdr>
            <w:top w:val="none" w:sz="0" w:space="0" w:color="auto"/>
            <w:left w:val="none" w:sz="0" w:space="0" w:color="auto"/>
            <w:bottom w:val="none" w:sz="0" w:space="0" w:color="auto"/>
            <w:right w:val="none" w:sz="0" w:space="0" w:color="auto"/>
          </w:divBdr>
        </w:div>
        <w:div w:id="1753895927">
          <w:marLeft w:val="576"/>
          <w:marRight w:val="0"/>
          <w:marTop w:val="80"/>
          <w:marBottom w:val="0"/>
          <w:divBdr>
            <w:top w:val="none" w:sz="0" w:space="0" w:color="auto"/>
            <w:left w:val="none" w:sz="0" w:space="0" w:color="auto"/>
            <w:bottom w:val="none" w:sz="0" w:space="0" w:color="auto"/>
            <w:right w:val="none" w:sz="0" w:space="0" w:color="auto"/>
          </w:divBdr>
        </w:div>
      </w:divsChild>
    </w:div>
    <w:div w:id="1397968636">
      <w:bodyDiv w:val="1"/>
      <w:marLeft w:val="0"/>
      <w:marRight w:val="0"/>
      <w:marTop w:val="0"/>
      <w:marBottom w:val="0"/>
      <w:divBdr>
        <w:top w:val="none" w:sz="0" w:space="0" w:color="auto"/>
        <w:left w:val="none" w:sz="0" w:space="0" w:color="auto"/>
        <w:bottom w:val="none" w:sz="0" w:space="0" w:color="auto"/>
        <w:right w:val="none" w:sz="0" w:space="0" w:color="auto"/>
      </w:divBdr>
      <w:divsChild>
        <w:div w:id="1354187139">
          <w:marLeft w:val="576"/>
          <w:marRight w:val="0"/>
          <w:marTop w:val="80"/>
          <w:marBottom w:val="0"/>
          <w:divBdr>
            <w:top w:val="none" w:sz="0" w:space="0" w:color="auto"/>
            <w:left w:val="none" w:sz="0" w:space="0" w:color="auto"/>
            <w:bottom w:val="none" w:sz="0" w:space="0" w:color="auto"/>
            <w:right w:val="none" w:sz="0" w:space="0" w:color="auto"/>
          </w:divBdr>
        </w:div>
      </w:divsChild>
    </w:div>
    <w:div w:id="1510020682">
      <w:bodyDiv w:val="1"/>
      <w:marLeft w:val="0"/>
      <w:marRight w:val="0"/>
      <w:marTop w:val="0"/>
      <w:marBottom w:val="0"/>
      <w:divBdr>
        <w:top w:val="none" w:sz="0" w:space="0" w:color="auto"/>
        <w:left w:val="none" w:sz="0" w:space="0" w:color="auto"/>
        <w:bottom w:val="none" w:sz="0" w:space="0" w:color="auto"/>
        <w:right w:val="none" w:sz="0" w:space="0" w:color="auto"/>
      </w:divBdr>
    </w:div>
    <w:div w:id="200443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okykla.lt/bendrosios-programos/vidurinis-ugdymas/23?ach-1=6&amp;ach-2=6&amp;ach-3=6&amp;ach-4=6&amp;ach-5=6&amp;clases=&amp;ct=6&amp;educations=&amp;st=3&amp;types=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mokykla.lt/bendrosios-programos/visos-bendrosios-programos/23?clases=&amp;educations=&amp;types=7&amp;res=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zurnalai.vu.lt/open-series/article/view/21393/20504" TargetMode="External"/><Relationship Id="rId4" Type="http://schemas.openxmlformats.org/officeDocument/2006/relationships/webSettings" Target="webSettings.xml"/><Relationship Id="rId9" Type="http://schemas.openxmlformats.org/officeDocument/2006/relationships/hyperlink" Target="https://emokykla.lt/bendrosios-programos/visos-bendrosios-programos/23?clases=&amp;educations=&amp;types=7&amp;r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728</TotalTime>
  <Pages>13</Pages>
  <Words>13170</Words>
  <Characters>7507</Characters>
  <Application>Microsoft Office Word</Application>
  <DocSecurity>0</DocSecurity>
  <Lines>62</Lines>
  <Paragraphs>41</Paragraphs>
  <ScaleCrop>false</ScaleCrop>
  <HeadingPairs>
    <vt:vector size="4" baseType="variant">
      <vt:variant>
        <vt:lpstr>Tytuł</vt:lpstr>
      </vt:variant>
      <vt:variant>
        <vt:i4>1</vt:i4>
      </vt:variant>
      <vt:variant>
        <vt:lpstr>Nagłówki</vt:lpstr>
      </vt:variant>
      <vt:variant>
        <vt:i4>4</vt:i4>
      </vt:variant>
    </vt:vector>
  </HeadingPairs>
  <TitlesOfParts>
    <vt:vector size="5" baseType="lpstr">
      <vt:lpstr/>
      <vt:lpstr>Mokymui(si) skirtos veiklos</vt:lpstr>
      <vt:lpstr>Lekcja 1-2</vt:lpstr>
      <vt:lpstr>W ramach pracy domowej uczniowie sporządzą notatkę o Janie Mincewiczu. Korzystaj</vt:lpstr>
      <vt:lpstr/>
    </vt:vector>
  </TitlesOfParts>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Alicija Rosovska</dc:creator>
  <cp:keywords/>
  <dc:description/>
  <cp:lastModifiedBy>Alicija Rosovska</cp:lastModifiedBy>
  <cp:revision>5</cp:revision>
  <dcterms:created xsi:type="dcterms:W3CDTF">2024-10-01T13:59:00Z</dcterms:created>
  <dcterms:modified xsi:type="dcterms:W3CDTF">2024-11-05T16:29:00Z</dcterms:modified>
</cp:coreProperties>
</file>